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411" w:rsidRPr="00F701C0" w:rsidRDefault="00AE6BA4" w:rsidP="00F701C0">
      <w:pPr>
        <w:pStyle w:val="Heading1"/>
      </w:pPr>
      <w:bookmarkStart w:id="0" w:name="_GoBack"/>
      <w:bookmarkEnd w:id="0"/>
      <w:r w:rsidRPr="00F701C0">
        <w:t>SETA Advocacy K</w:t>
      </w:r>
      <w:r w:rsidR="009B6411" w:rsidRPr="00F701C0">
        <w:t>it</w:t>
      </w:r>
      <w:r w:rsidR="00AE3D5B" w:rsidRPr="00F701C0">
        <w:t xml:space="preserve"> feedback and suggestions</w:t>
      </w:r>
    </w:p>
    <w:p w:rsidR="009B6411" w:rsidRPr="00F701C0" w:rsidRDefault="00AE3D5B" w:rsidP="00F701C0">
      <w:pPr>
        <w:pStyle w:val="Heading2"/>
      </w:pPr>
      <w:r w:rsidRPr="00F701C0">
        <w:t>Background information:</w:t>
      </w:r>
    </w:p>
    <w:p w:rsidR="0053217F" w:rsidRDefault="0053217F" w:rsidP="00B17C85">
      <w:pPr>
        <w:spacing w:after="0" w:line="240" w:lineRule="auto"/>
        <w:rPr>
          <w:rFonts w:eastAsia="Calibri" w:cs="Times New Roman"/>
        </w:rPr>
      </w:pPr>
      <w:r w:rsidRPr="0053217F">
        <w:rPr>
          <w:rFonts w:eastAsia="Calibri" w:cs="Times New Roman"/>
        </w:rPr>
        <w:t xml:space="preserve">An advocacy kit is a collection of information and resources that will help publicly support, promote or champion a cause. </w:t>
      </w:r>
    </w:p>
    <w:p w:rsidR="00F701C0" w:rsidRDefault="00F701C0" w:rsidP="00B17C85">
      <w:pPr>
        <w:spacing w:after="0" w:line="240" w:lineRule="auto"/>
        <w:rPr>
          <w:rFonts w:eastAsia="Calibri" w:cs="Times New Roman"/>
        </w:rPr>
      </w:pPr>
    </w:p>
    <w:p w:rsidR="00A6303E" w:rsidRPr="00A6303E" w:rsidRDefault="00A6303E" w:rsidP="00B17C85">
      <w:pPr>
        <w:spacing w:after="0" w:line="240" w:lineRule="auto"/>
        <w:rPr>
          <w:rFonts w:eastAsia="Calibri" w:cs="Times New Roman"/>
        </w:rPr>
      </w:pPr>
      <w:r w:rsidRPr="00A6303E">
        <w:rPr>
          <w:rFonts w:eastAsia="Calibri" w:cs="Times New Roman"/>
        </w:rPr>
        <w:t xml:space="preserve">On 7 July 2015 the SETA Forum was held at the CONASTA conference in Perth, Western Australia. During the SETA Forum an ‘Advocacy Kit’ was suggested which would help technicians to promote their role to others, because the role is not well recognised. </w:t>
      </w:r>
    </w:p>
    <w:p w:rsidR="00F701C0" w:rsidRDefault="00F701C0" w:rsidP="00B17C85">
      <w:pPr>
        <w:spacing w:after="0" w:line="240" w:lineRule="auto"/>
        <w:rPr>
          <w:rFonts w:eastAsia="Calibri" w:cs="Times New Roman"/>
        </w:rPr>
      </w:pPr>
    </w:p>
    <w:p w:rsidR="00A6303E" w:rsidRPr="00A6303E" w:rsidRDefault="00A6303E" w:rsidP="00B17C85">
      <w:pPr>
        <w:spacing w:after="0" w:line="240" w:lineRule="auto"/>
        <w:rPr>
          <w:rFonts w:eastAsia="Calibri" w:cs="Times New Roman"/>
        </w:rPr>
      </w:pPr>
      <w:r w:rsidRPr="00A6303E">
        <w:rPr>
          <w:rFonts w:eastAsia="Calibri" w:cs="Times New Roman"/>
        </w:rPr>
        <w:t>An opportunity for feedback and suggestions was given at the SETA forum as well as an online survey. Technicians are very passionate about their role and are keen to raise their profile.</w:t>
      </w:r>
      <w:r w:rsidR="00CF37E7">
        <w:rPr>
          <w:rFonts w:eastAsia="Calibri" w:cs="Times New Roman"/>
        </w:rPr>
        <w:t xml:space="preserve"> Respect should be given, but it should also be earned.</w:t>
      </w:r>
    </w:p>
    <w:p w:rsidR="00F701C0" w:rsidRDefault="00F701C0" w:rsidP="00B17C85">
      <w:pPr>
        <w:spacing w:after="0" w:line="240" w:lineRule="auto"/>
        <w:rPr>
          <w:rFonts w:eastAsia="Calibri" w:cs="Times New Roman"/>
        </w:rPr>
      </w:pPr>
    </w:p>
    <w:p w:rsidR="00A6303E" w:rsidRPr="00A6303E" w:rsidRDefault="00A6303E" w:rsidP="00B17C85">
      <w:pPr>
        <w:spacing w:after="0" w:line="240" w:lineRule="auto"/>
        <w:rPr>
          <w:rFonts w:eastAsia="Calibri" w:cs="Times New Roman"/>
        </w:rPr>
      </w:pPr>
      <w:r w:rsidRPr="00A6303E">
        <w:rPr>
          <w:rFonts w:eastAsia="Calibri" w:cs="Times New Roman"/>
        </w:rPr>
        <w:t>The following is a compilation of the main ideas expressed. It was not possible to include each response in its entirety, but as there were common themes, these have been summarised according to the target audiences, however to those that contributed, many will recognise your contributions!</w:t>
      </w:r>
    </w:p>
    <w:p w:rsidR="00A6303E" w:rsidRPr="00A6303E" w:rsidRDefault="00A6303E" w:rsidP="00B17C85">
      <w:pPr>
        <w:spacing w:after="0" w:line="240" w:lineRule="auto"/>
        <w:rPr>
          <w:rFonts w:eastAsia="Calibri" w:cs="Times New Roman"/>
        </w:rPr>
      </w:pPr>
      <w:r w:rsidRPr="00A6303E">
        <w:rPr>
          <w:rFonts w:eastAsia="Calibri" w:cs="Times New Roman"/>
        </w:rPr>
        <w:t xml:space="preserve">Thank you to everyone who has contributed and supports this kit </w:t>
      </w:r>
      <w:r w:rsidRPr="00A6303E">
        <w:rPr>
          <w:rFonts w:eastAsia="Calibri" w:cs="Times New Roman"/>
        </w:rPr>
        <w:sym w:font="Wingdings" w:char="F04A"/>
      </w:r>
    </w:p>
    <w:p w:rsidR="00F701C0" w:rsidRDefault="00F701C0" w:rsidP="00B17C85">
      <w:pPr>
        <w:spacing w:after="0" w:line="240" w:lineRule="auto"/>
        <w:rPr>
          <w:rFonts w:eastAsia="Calibri" w:cs="Times New Roman"/>
        </w:rPr>
      </w:pPr>
    </w:p>
    <w:p w:rsidR="00733DC0" w:rsidRDefault="00733DC0" w:rsidP="00B17C85">
      <w:pPr>
        <w:spacing w:after="0" w:line="240" w:lineRule="auto"/>
        <w:rPr>
          <w:rFonts w:eastAsia="Calibri" w:cs="Times New Roman"/>
        </w:rPr>
      </w:pPr>
      <w:r w:rsidRPr="00733DC0">
        <w:rPr>
          <w:rFonts w:eastAsia="Calibri" w:cs="Times New Roman"/>
        </w:rPr>
        <w:t>Today's scientists and researchers all attended a secondary school at some stage. Often the desire to pursue science was born within the school walls. Whether it was a great teacher, an encouraging work space, prac</w:t>
      </w:r>
      <w:r>
        <w:rPr>
          <w:rFonts w:eastAsia="Calibri" w:cs="Times New Roman"/>
        </w:rPr>
        <w:t>tical activitie</w:t>
      </w:r>
      <w:r w:rsidRPr="00733DC0">
        <w:rPr>
          <w:rFonts w:eastAsia="Calibri" w:cs="Times New Roman"/>
        </w:rPr>
        <w:t>s that triggered intrigue and questions....scientists and researchers all started in a school lab</w:t>
      </w:r>
      <w:r>
        <w:rPr>
          <w:rFonts w:eastAsia="Calibri" w:cs="Times New Roman"/>
        </w:rPr>
        <w:t>oratory</w:t>
      </w:r>
      <w:r w:rsidRPr="00733DC0">
        <w:rPr>
          <w:rFonts w:eastAsia="Calibri" w:cs="Times New Roman"/>
        </w:rPr>
        <w:t xml:space="preserve"> doing set educational practicals. Anything that helps the </w:t>
      </w:r>
      <w:r>
        <w:rPr>
          <w:rFonts w:eastAsia="Calibri" w:cs="Times New Roman"/>
        </w:rPr>
        <w:t>school science technician</w:t>
      </w:r>
      <w:r w:rsidRPr="00733DC0">
        <w:rPr>
          <w:rFonts w:eastAsia="Calibri" w:cs="Times New Roman"/>
        </w:rPr>
        <w:t xml:space="preserve"> create interesting and nurturing teaching environments will assist in getting more students in to the wider science community.</w:t>
      </w:r>
    </w:p>
    <w:p w:rsidR="00F701C0" w:rsidRDefault="00F701C0" w:rsidP="00B17C85">
      <w:pPr>
        <w:spacing w:after="0" w:line="240" w:lineRule="auto"/>
        <w:rPr>
          <w:rFonts w:eastAsia="Calibri" w:cs="Times New Roman"/>
        </w:rPr>
      </w:pPr>
    </w:p>
    <w:p w:rsidR="008C2AA1" w:rsidRDefault="00733DC0" w:rsidP="00B17C85">
      <w:pPr>
        <w:spacing w:after="0" w:line="240" w:lineRule="auto"/>
        <w:rPr>
          <w:rFonts w:eastAsia="Calibri" w:cs="Times New Roman"/>
        </w:rPr>
      </w:pPr>
      <w:r w:rsidRPr="00733DC0">
        <w:rPr>
          <w:rFonts w:eastAsia="Calibri" w:cs="Times New Roman"/>
        </w:rPr>
        <w:t>Most Laboratory Technicians are eager to read any resource that will help in doing their job more efficiently and/or safely. Knowledge is power.</w:t>
      </w:r>
      <w:r w:rsidR="008C2AA1">
        <w:rPr>
          <w:rFonts w:eastAsia="Calibri" w:cs="Times New Roman"/>
        </w:rPr>
        <w:t xml:space="preserve"> </w:t>
      </w:r>
      <w:r w:rsidRPr="00733DC0">
        <w:rPr>
          <w:rFonts w:eastAsia="Calibri" w:cs="Times New Roman"/>
        </w:rPr>
        <w:t xml:space="preserve"> An Advocacy Kit for Lab Techs by definition will be a valuable tool for all. I think most </w:t>
      </w:r>
      <w:r w:rsidR="008C2AA1">
        <w:rPr>
          <w:rFonts w:eastAsia="Calibri" w:cs="Times New Roman"/>
        </w:rPr>
        <w:t>technicians</w:t>
      </w:r>
      <w:r w:rsidRPr="00733DC0">
        <w:rPr>
          <w:rFonts w:eastAsia="Calibri" w:cs="Times New Roman"/>
        </w:rPr>
        <w:t xml:space="preserve"> w</w:t>
      </w:r>
      <w:r w:rsidR="008C2AA1">
        <w:rPr>
          <w:rFonts w:eastAsia="Calibri" w:cs="Times New Roman"/>
        </w:rPr>
        <w:t xml:space="preserve">ill be keen to utilise this kit and </w:t>
      </w:r>
      <w:r w:rsidR="008C2AA1" w:rsidRPr="008C2AA1">
        <w:rPr>
          <w:rFonts w:eastAsia="Calibri" w:cs="Times New Roman"/>
        </w:rPr>
        <w:t xml:space="preserve">in the process </w:t>
      </w:r>
      <w:r w:rsidR="008C2AA1">
        <w:rPr>
          <w:rFonts w:eastAsia="Calibri" w:cs="Times New Roman"/>
        </w:rPr>
        <w:t xml:space="preserve">this will </w:t>
      </w:r>
      <w:r w:rsidR="008C2AA1" w:rsidRPr="008C2AA1">
        <w:rPr>
          <w:rFonts w:eastAsia="Calibri" w:cs="Times New Roman"/>
        </w:rPr>
        <w:t>raise the profile of the school science technician</w:t>
      </w:r>
    </w:p>
    <w:p w:rsidR="00F701C0" w:rsidRPr="008C2AA1" w:rsidRDefault="00F701C0" w:rsidP="00B17C85">
      <w:pPr>
        <w:spacing w:after="0" w:line="240" w:lineRule="auto"/>
        <w:rPr>
          <w:rFonts w:eastAsia="Calibri" w:cs="Times New Roman"/>
          <w:lang w:val="en-US"/>
        </w:rPr>
      </w:pPr>
    </w:p>
    <w:p w:rsidR="009B6411" w:rsidRPr="003957C1" w:rsidRDefault="00E34A7C" w:rsidP="00F701C0">
      <w:pPr>
        <w:pStyle w:val="Heading2"/>
        <w:rPr>
          <w:rFonts w:eastAsia="Times New Roman"/>
        </w:rPr>
      </w:pPr>
      <w:r w:rsidRPr="003957C1">
        <w:rPr>
          <w:rFonts w:eastAsia="Times New Roman"/>
        </w:rPr>
        <w:t xml:space="preserve">The </w:t>
      </w:r>
      <w:r w:rsidR="009B6411" w:rsidRPr="003957C1">
        <w:rPr>
          <w:rFonts w:eastAsia="Times New Roman"/>
        </w:rPr>
        <w:t>Key Messages</w:t>
      </w:r>
      <w:r w:rsidRPr="003957C1">
        <w:rPr>
          <w:rFonts w:eastAsia="Times New Roman"/>
        </w:rPr>
        <w:t xml:space="preserve"> </w:t>
      </w:r>
      <w:r w:rsidR="009059FC" w:rsidRPr="003957C1">
        <w:rPr>
          <w:rFonts w:eastAsia="Times New Roman"/>
        </w:rPr>
        <w:t xml:space="preserve">to be addressed </w:t>
      </w:r>
      <w:r w:rsidR="00E30C45" w:rsidRPr="003957C1">
        <w:rPr>
          <w:rFonts w:eastAsia="Times New Roman"/>
        </w:rPr>
        <w:t xml:space="preserve">in the kit </w:t>
      </w:r>
      <w:r w:rsidR="00AE3D5B">
        <w:rPr>
          <w:rFonts w:eastAsia="Times New Roman"/>
        </w:rPr>
        <w:t>a</w:t>
      </w:r>
      <w:r w:rsidRPr="003957C1">
        <w:rPr>
          <w:rFonts w:eastAsia="Times New Roman"/>
        </w:rPr>
        <w:t>re:</w:t>
      </w:r>
    </w:p>
    <w:p w:rsidR="009B6411" w:rsidRPr="003957C1" w:rsidRDefault="009B6411" w:rsidP="00F701C0">
      <w:pPr>
        <w:pStyle w:val="Heading3"/>
        <w:rPr>
          <w:rFonts w:eastAsia="Calibri"/>
        </w:rPr>
      </w:pPr>
      <w:r w:rsidRPr="003957C1">
        <w:rPr>
          <w:rFonts w:eastAsia="Calibri"/>
        </w:rPr>
        <w:t xml:space="preserve">Technicians provide valuable support for </w:t>
      </w:r>
    </w:p>
    <w:p w:rsidR="009B6411" w:rsidRPr="003957C1" w:rsidRDefault="009B6411" w:rsidP="00B17C85">
      <w:pPr>
        <w:numPr>
          <w:ilvl w:val="0"/>
          <w:numId w:val="2"/>
        </w:numPr>
        <w:spacing w:after="0" w:line="240" w:lineRule="auto"/>
        <w:contextualSpacing/>
        <w:rPr>
          <w:rFonts w:eastAsia="Calibri" w:cs="Times New Roman"/>
        </w:rPr>
      </w:pPr>
      <w:r w:rsidRPr="003957C1">
        <w:rPr>
          <w:rFonts w:eastAsia="Calibri" w:cs="Times New Roman"/>
        </w:rPr>
        <w:t>the safety of staff and students</w:t>
      </w:r>
    </w:p>
    <w:p w:rsidR="009B6411" w:rsidRPr="003957C1" w:rsidRDefault="009B6411" w:rsidP="00B17C85">
      <w:pPr>
        <w:numPr>
          <w:ilvl w:val="0"/>
          <w:numId w:val="2"/>
        </w:numPr>
        <w:spacing w:after="0" w:line="240" w:lineRule="auto"/>
        <w:contextualSpacing/>
        <w:rPr>
          <w:rFonts w:eastAsia="Calibri" w:cs="Times New Roman"/>
        </w:rPr>
      </w:pPr>
      <w:r w:rsidRPr="003957C1">
        <w:rPr>
          <w:rFonts w:eastAsia="Calibri" w:cs="Times New Roman"/>
        </w:rPr>
        <w:t>legislative compliance</w:t>
      </w:r>
    </w:p>
    <w:p w:rsidR="009B6411" w:rsidRPr="003957C1" w:rsidRDefault="009B6411" w:rsidP="00B17C85">
      <w:pPr>
        <w:numPr>
          <w:ilvl w:val="0"/>
          <w:numId w:val="2"/>
        </w:numPr>
        <w:spacing w:after="0" w:line="240" w:lineRule="auto"/>
        <w:contextualSpacing/>
        <w:rPr>
          <w:rFonts w:eastAsia="Calibri" w:cs="Times New Roman"/>
        </w:rPr>
      </w:pPr>
      <w:r w:rsidRPr="003957C1">
        <w:rPr>
          <w:rFonts w:eastAsia="Calibri" w:cs="Times New Roman"/>
        </w:rPr>
        <w:t>the Australian Curriculum: Science</w:t>
      </w:r>
    </w:p>
    <w:p w:rsidR="009B6411" w:rsidRPr="003957C1" w:rsidRDefault="009B6411" w:rsidP="00B17C85">
      <w:pPr>
        <w:numPr>
          <w:ilvl w:val="0"/>
          <w:numId w:val="2"/>
        </w:numPr>
        <w:spacing w:after="0" w:line="240" w:lineRule="auto"/>
        <w:contextualSpacing/>
        <w:rPr>
          <w:rFonts w:eastAsia="Calibri" w:cs="Times New Roman"/>
        </w:rPr>
      </w:pPr>
      <w:r w:rsidRPr="003957C1">
        <w:rPr>
          <w:rFonts w:eastAsia="Calibri" w:cs="Times New Roman"/>
        </w:rPr>
        <w:t>the science teaching staff</w:t>
      </w:r>
    </w:p>
    <w:p w:rsidR="009B6411" w:rsidRPr="003957C1" w:rsidRDefault="009B6411" w:rsidP="00B17C85">
      <w:pPr>
        <w:numPr>
          <w:ilvl w:val="0"/>
          <w:numId w:val="2"/>
        </w:numPr>
        <w:spacing w:after="0" w:line="240" w:lineRule="auto"/>
        <w:contextualSpacing/>
        <w:rPr>
          <w:rFonts w:eastAsia="Calibri" w:cs="Times New Roman"/>
        </w:rPr>
      </w:pPr>
      <w:r w:rsidRPr="003957C1">
        <w:rPr>
          <w:rFonts w:eastAsia="Calibri" w:cs="Times New Roman"/>
        </w:rPr>
        <w:t>technicians in other schools</w:t>
      </w:r>
    </w:p>
    <w:p w:rsidR="009B6411" w:rsidRPr="00F701C0" w:rsidRDefault="00E34A7C" w:rsidP="00F701C0">
      <w:pPr>
        <w:pStyle w:val="Heading3"/>
      </w:pPr>
      <w:r w:rsidRPr="00F701C0">
        <w:t xml:space="preserve">The </w:t>
      </w:r>
      <w:r w:rsidR="009B6411" w:rsidRPr="00F701C0">
        <w:t>Target Audiences</w:t>
      </w:r>
      <w:r w:rsidRPr="00F701C0">
        <w:t xml:space="preserve"> </w:t>
      </w:r>
      <w:r w:rsidR="00AE3D5B" w:rsidRPr="00F701C0">
        <w:t>a</w:t>
      </w:r>
      <w:r w:rsidRPr="00F701C0">
        <w:t>re:</w:t>
      </w:r>
    </w:p>
    <w:p w:rsidR="009B6411" w:rsidRPr="003957C1" w:rsidRDefault="009B6411" w:rsidP="00B17C85">
      <w:pPr>
        <w:numPr>
          <w:ilvl w:val="0"/>
          <w:numId w:val="1"/>
        </w:numPr>
        <w:spacing w:after="0" w:line="240" w:lineRule="auto"/>
        <w:contextualSpacing/>
        <w:rPr>
          <w:rFonts w:eastAsia="Calibri" w:cs="Times New Roman"/>
        </w:rPr>
      </w:pPr>
      <w:r w:rsidRPr="003957C1">
        <w:rPr>
          <w:rFonts w:eastAsia="Calibri" w:cs="Times New Roman"/>
        </w:rPr>
        <w:t xml:space="preserve">The Principal and school executive team </w:t>
      </w:r>
    </w:p>
    <w:p w:rsidR="009B6411" w:rsidRPr="003957C1" w:rsidRDefault="009B6411" w:rsidP="00B17C85">
      <w:pPr>
        <w:numPr>
          <w:ilvl w:val="0"/>
          <w:numId w:val="1"/>
        </w:numPr>
        <w:spacing w:after="0" w:line="240" w:lineRule="auto"/>
        <w:contextualSpacing/>
        <w:rPr>
          <w:rFonts w:eastAsia="Calibri" w:cs="Times New Roman"/>
        </w:rPr>
      </w:pPr>
      <w:r w:rsidRPr="003957C1">
        <w:rPr>
          <w:rFonts w:eastAsia="Calibri" w:cs="Times New Roman"/>
        </w:rPr>
        <w:t>The Science Department</w:t>
      </w:r>
    </w:p>
    <w:p w:rsidR="00812D63" w:rsidRPr="003957C1" w:rsidRDefault="00812D63" w:rsidP="00812D63">
      <w:pPr>
        <w:numPr>
          <w:ilvl w:val="0"/>
          <w:numId w:val="1"/>
        </w:numPr>
        <w:spacing w:after="0" w:line="240" w:lineRule="auto"/>
        <w:contextualSpacing/>
        <w:rPr>
          <w:rFonts w:eastAsia="Calibri" w:cs="Times New Roman"/>
        </w:rPr>
      </w:pPr>
      <w:r w:rsidRPr="003957C1">
        <w:rPr>
          <w:rFonts w:eastAsia="Calibri" w:cs="Times New Roman"/>
        </w:rPr>
        <w:t>The technicians</w:t>
      </w:r>
    </w:p>
    <w:p w:rsidR="009B6411" w:rsidRPr="003957C1" w:rsidRDefault="009B6411" w:rsidP="00B17C85">
      <w:pPr>
        <w:numPr>
          <w:ilvl w:val="0"/>
          <w:numId w:val="1"/>
        </w:numPr>
        <w:spacing w:after="0" w:line="240" w:lineRule="auto"/>
        <w:contextualSpacing/>
        <w:rPr>
          <w:rFonts w:eastAsia="Calibri" w:cs="Times New Roman"/>
        </w:rPr>
      </w:pPr>
      <w:r w:rsidRPr="003957C1">
        <w:rPr>
          <w:rFonts w:eastAsia="Calibri" w:cs="Times New Roman"/>
        </w:rPr>
        <w:t>The wider science community</w:t>
      </w:r>
    </w:p>
    <w:p w:rsidR="009B6411" w:rsidRPr="003957C1" w:rsidRDefault="009B6411" w:rsidP="00B17C85">
      <w:pPr>
        <w:numPr>
          <w:ilvl w:val="0"/>
          <w:numId w:val="1"/>
        </w:numPr>
        <w:spacing w:after="0" w:line="240" w:lineRule="auto"/>
        <w:contextualSpacing/>
        <w:rPr>
          <w:rFonts w:eastAsia="Calibri" w:cs="Times New Roman"/>
        </w:rPr>
      </w:pPr>
      <w:r w:rsidRPr="003957C1">
        <w:rPr>
          <w:rFonts w:eastAsia="Calibri" w:cs="Times New Roman"/>
        </w:rPr>
        <w:t>Employers/Unions</w:t>
      </w:r>
    </w:p>
    <w:p w:rsidR="00DE3472" w:rsidRPr="003957C1" w:rsidRDefault="00DE3472" w:rsidP="00B17C85">
      <w:pPr>
        <w:spacing w:after="0" w:line="240" w:lineRule="auto"/>
        <w:ind w:left="720"/>
        <w:contextualSpacing/>
        <w:rPr>
          <w:rFonts w:eastAsia="Calibri" w:cs="Times New Roman"/>
        </w:rPr>
      </w:pPr>
    </w:p>
    <w:p w:rsidR="008C2AA1" w:rsidRDefault="008C2AA1" w:rsidP="00B17C85">
      <w:pPr>
        <w:spacing w:after="0" w:line="240" w:lineRule="auto"/>
        <w:rPr>
          <w:rFonts w:asciiTheme="majorHAnsi" w:eastAsiaTheme="majorEastAsia" w:hAnsiTheme="majorHAnsi" w:cstheme="majorBidi"/>
          <w:color w:val="365F91" w:themeColor="accent1" w:themeShade="BF"/>
          <w:sz w:val="26"/>
          <w:szCs w:val="26"/>
        </w:rPr>
      </w:pPr>
    </w:p>
    <w:p w:rsidR="00F701C0" w:rsidRDefault="00F701C0">
      <w:pPr>
        <w:rPr>
          <w:rFonts w:asciiTheme="majorHAnsi" w:eastAsiaTheme="majorEastAsia" w:hAnsiTheme="majorHAnsi" w:cstheme="majorBidi"/>
          <w:color w:val="365F91" w:themeColor="accent1" w:themeShade="BF"/>
          <w:sz w:val="26"/>
          <w:szCs w:val="26"/>
        </w:rPr>
      </w:pPr>
      <w:r>
        <w:br w:type="page"/>
      </w:r>
    </w:p>
    <w:p w:rsidR="00F54874" w:rsidRPr="00F701C0" w:rsidRDefault="00F54874" w:rsidP="00F701C0">
      <w:pPr>
        <w:pStyle w:val="Heading2"/>
      </w:pPr>
      <w:r w:rsidRPr="00F701C0">
        <w:lastRenderedPageBreak/>
        <w:t>The Principal and school executive team</w:t>
      </w:r>
    </w:p>
    <w:p w:rsidR="000B26DB" w:rsidRPr="00CF37E7" w:rsidRDefault="000B26DB" w:rsidP="00CF37E7">
      <w:pPr>
        <w:rPr>
          <w:lang w:val="en-US"/>
        </w:rPr>
      </w:pPr>
      <w:r w:rsidRPr="00CF37E7">
        <w:t>A wide range of</w:t>
      </w:r>
      <w:r w:rsidRPr="00CF37E7">
        <w:rPr>
          <w:b/>
        </w:rPr>
        <w:t xml:space="preserve"> skills, knowledge and experience </w:t>
      </w:r>
      <w:r w:rsidR="00696E64" w:rsidRPr="00CF37E7">
        <w:t xml:space="preserve">are </w:t>
      </w:r>
      <w:r w:rsidRPr="00CF37E7">
        <w:t xml:space="preserve">required by technicians in supporting an engaging </w:t>
      </w:r>
      <w:r w:rsidRPr="00CF37E7">
        <w:rPr>
          <w:b/>
        </w:rPr>
        <w:t>science education program</w:t>
      </w:r>
      <w:r w:rsidRPr="00CF37E7">
        <w:t xml:space="preserve"> and student learning outcomes. This is a valuable and different skill set from the science teaching staff. The role is often not well understood.</w:t>
      </w:r>
    </w:p>
    <w:p w:rsidR="00950DCC" w:rsidRPr="00F701C0" w:rsidRDefault="00950DCC" w:rsidP="00F701C0">
      <w:pPr>
        <w:pStyle w:val="Heading3"/>
      </w:pPr>
      <w:r w:rsidRPr="00F701C0">
        <w:t>Technicians would like:</w:t>
      </w:r>
    </w:p>
    <w:p w:rsidR="003164CB" w:rsidRPr="00CF37E7" w:rsidRDefault="003164CB" w:rsidP="00B17C85">
      <w:pPr>
        <w:pStyle w:val="ListParagraph"/>
        <w:numPr>
          <w:ilvl w:val="0"/>
          <w:numId w:val="5"/>
        </w:numPr>
      </w:pPr>
      <w:r w:rsidRPr="00CF37E7">
        <w:rPr>
          <w:b/>
        </w:rPr>
        <w:t xml:space="preserve">Information </w:t>
      </w:r>
      <w:r w:rsidR="00690140" w:rsidRPr="00CF37E7">
        <w:rPr>
          <w:b/>
        </w:rPr>
        <w:t xml:space="preserve">provided to the principal and school executive </w:t>
      </w:r>
      <w:r w:rsidR="00CB4283" w:rsidRPr="00CF37E7">
        <w:t xml:space="preserve">regarding the role and responsibilities that science technicians have, </w:t>
      </w:r>
      <w:r w:rsidR="00275A30" w:rsidRPr="00CF37E7">
        <w:t>to foster an understanding and appreciation of the complexity and diversity of the role</w:t>
      </w:r>
    </w:p>
    <w:p w:rsidR="00E56CD8" w:rsidRPr="00CF37E7" w:rsidRDefault="00E56CD8" w:rsidP="00E56CD8">
      <w:pPr>
        <w:pStyle w:val="ListParagraph"/>
        <w:numPr>
          <w:ilvl w:val="0"/>
          <w:numId w:val="5"/>
        </w:numPr>
      </w:pPr>
      <w:r w:rsidRPr="00CF37E7">
        <w:rPr>
          <w:b/>
        </w:rPr>
        <w:t>A precise title</w:t>
      </w:r>
      <w:r w:rsidRPr="00CF37E7">
        <w:t xml:space="preserve"> which acknowledges the role</w:t>
      </w:r>
    </w:p>
    <w:p w:rsidR="00672C1A" w:rsidRPr="00CF37E7" w:rsidRDefault="00950DCC" w:rsidP="00B17C85">
      <w:pPr>
        <w:pStyle w:val="ListParagraph"/>
        <w:numPr>
          <w:ilvl w:val="0"/>
          <w:numId w:val="5"/>
        </w:numPr>
      </w:pPr>
      <w:r w:rsidRPr="00CF37E7">
        <w:rPr>
          <w:b/>
        </w:rPr>
        <w:t>A</w:t>
      </w:r>
      <w:r w:rsidR="00672C1A" w:rsidRPr="00CF37E7">
        <w:rPr>
          <w:b/>
        </w:rPr>
        <w:t xml:space="preserve"> precise Job Description/Duty Statement</w:t>
      </w:r>
      <w:r w:rsidR="00672C1A" w:rsidRPr="00CF37E7">
        <w:t xml:space="preserve"> outlining </w:t>
      </w:r>
      <w:r w:rsidRPr="00CF37E7">
        <w:t>their</w:t>
      </w:r>
      <w:r w:rsidR="00672C1A" w:rsidRPr="00CF37E7">
        <w:t xml:space="preserve"> duties</w:t>
      </w:r>
      <w:r w:rsidRPr="00CF37E7">
        <w:t>, identifying</w:t>
      </w:r>
      <w:r w:rsidR="00C07F1E" w:rsidRPr="00CF37E7">
        <w:t xml:space="preserve"> the</w:t>
      </w:r>
      <w:r w:rsidR="00230AD6" w:rsidRPr="00CF37E7">
        <w:t xml:space="preserve"> i</w:t>
      </w:r>
      <w:r w:rsidR="00C07F1E" w:rsidRPr="00CF37E7">
        <w:t>mportance</w:t>
      </w:r>
      <w:r w:rsidRPr="00CF37E7">
        <w:t xml:space="preserve"> of essential science training as a prerequisite</w:t>
      </w:r>
      <w:r w:rsidR="00C07F1E" w:rsidRPr="00CF37E7">
        <w:t>, rather than a multiskilling staffing policy.</w:t>
      </w:r>
    </w:p>
    <w:p w:rsidR="000B26DB" w:rsidRPr="00CF37E7" w:rsidRDefault="00CD39D5" w:rsidP="000B26DB">
      <w:pPr>
        <w:pStyle w:val="ListParagraph"/>
        <w:numPr>
          <w:ilvl w:val="0"/>
          <w:numId w:val="5"/>
        </w:numPr>
      </w:pPr>
      <w:r w:rsidRPr="00CF37E7">
        <w:rPr>
          <w:b/>
        </w:rPr>
        <w:t>Recognition</w:t>
      </w:r>
      <w:r w:rsidR="00696E64" w:rsidRPr="00CF37E7">
        <w:rPr>
          <w:b/>
        </w:rPr>
        <w:t xml:space="preserve">, </w:t>
      </w:r>
      <w:r w:rsidR="00696E64" w:rsidRPr="00CF37E7">
        <w:t xml:space="preserve">understanding </w:t>
      </w:r>
      <w:r w:rsidRPr="00CF37E7">
        <w:t xml:space="preserve"> </w:t>
      </w:r>
      <w:r w:rsidR="000B26DB" w:rsidRPr="00CF37E7">
        <w:rPr>
          <w:b/>
        </w:rPr>
        <w:t xml:space="preserve">and acknowledgement </w:t>
      </w:r>
      <w:r w:rsidRPr="00CF37E7">
        <w:t xml:space="preserve">of the </w:t>
      </w:r>
      <w:r w:rsidR="000B26DB" w:rsidRPr="00CF37E7">
        <w:rPr>
          <w:lang w:val="en-AU"/>
        </w:rPr>
        <w:t xml:space="preserve">skills, knowledge and experience required by technicians </w:t>
      </w:r>
    </w:p>
    <w:p w:rsidR="000B26DB" w:rsidRPr="00CF37E7" w:rsidRDefault="000B26DB" w:rsidP="000B26DB">
      <w:pPr>
        <w:pStyle w:val="ListParagraph"/>
        <w:numPr>
          <w:ilvl w:val="1"/>
          <w:numId w:val="5"/>
        </w:numPr>
      </w:pPr>
      <w:r w:rsidRPr="00CF37E7">
        <w:rPr>
          <w:lang w:val="en-AU"/>
        </w:rPr>
        <w:t>in supporting an engaging science education program</w:t>
      </w:r>
    </w:p>
    <w:p w:rsidR="000B26DB" w:rsidRPr="00CF37E7" w:rsidRDefault="00CD39D5" w:rsidP="000B26DB">
      <w:pPr>
        <w:pStyle w:val="ListParagraph"/>
        <w:numPr>
          <w:ilvl w:val="1"/>
          <w:numId w:val="5"/>
        </w:numPr>
      </w:pPr>
      <w:r w:rsidRPr="00CF37E7">
        <w:t xml:space="preserve">in </w:t>
      </w:r>
      <w:r w:rsidRPr="00CF37E7">
        <w:rPr>
          <w:lang w:val="en-AU"/>
        </w:rPr>
        <w:t xml:space="preserve">assisting schools in their </w:t>
      </w:r>
      <w:r w:rsidRPr="00CF37E7">
        <w:rPr>
          <w:b/>
          <w:lang w:val="en-AU"/>
        </w:rPr>
        <w:t>legislative compliance</w:t>
      </w:r>
      <w:r w:rsidRPr="00CF37E7">
        <w:rPr>
          <w:lang w:val="en-AU"/>
        </w:rPr>
        <w:t xml:space="preserve"> for WHS matters</w:t>
      </w:r>
    </w:p>
    <w:p w:rsidR="00CD39D5" w:rsidRPr="00CF37E7" w:rsidRDefault="000B26DB" w:rsidP="000B26DB">
      <w:pPr>
        <w:pStyle w:val="ListParagraph"/>
        <w:numPr>
          <w:ilvl w:val="1"/>
          <w:numId w:val="5"/>
        </w:numPr>
      </w:pPr>
      <w:r w:rsidRPr="00CF37E7">
        <w:rPr>
          <w:lang w:val="en-AU"/>
        </w:rPr>
        <w:t>in</w:t>
      </w:r>
      <w:r w:rsidR="00CD39D5" w:rsidRPr="00CF37E7">
        <w:rPr>
          <w:lang w:val="en-AU"/>
        </w:rPr>
        <w:t xml:space="preserve"> maintaining a safe working environment.</w:t>
      </w:r>
    </w:p>
    <w:p w:rsidR="00690140" w:rsidRPr="00CF37E7" w:rsidRDefault="00690140" w:rsidP="00690140">
      <w:pPr>
        <w:pStyle w:val="ListParagraph"/>
        <w:numPr>
          <w:ilvl w:val="0"/>
          <w:numId w:val="5"/>
        </w:numPr>
      </w:pPr>
      <w:r w:rsidRPr="00CF37E7">
        <w:rPr>
          <w:b/>
        </w:rPr>
        <w:t>Recognition for the WHS issues</w:t>
      </w:r>
      <w:r w:rsidRPr="00CF37E7">
        <w:t xml:space="preserve"> associated with the role and the danger associated with appointing untrained people into this position. </w:t>
      </w:r>
    </w:p>
    <w:p w:rsidR="00690140" w:rsidRPr="00CF37E7" w:rsidRDefault="00690140" w:rsidP="00690140">
      <w:pPr>
        <w:pStyle w:val="ListParagraph"/>
        <w:numPr>
          <w:ilvl w:val="0"/>
          <w:numId w:val="5"/>
        </w:numPr>
      </w:pPr>
      <w:r w:rsidRPr="00CF37E7">
        <w:rPr>
          <w:b/>
        </w:rPr>
        <w:t>Adequate technical staff allocation</w:t>
      </w:r>
      <w:r w:rsidRPr="00CF37E7">
        <w:t xml:space="preserve"> to facilitate the time consuming administration necessary, especially for chemical safety compliance.</w:t>
      </w:r>
    </w:p>
    <w:p w:rsidR="00571B30" w:rsidRPr="00CF37E7" w:rsidRDefault="00571B30" w:rsidP="00571B30">
      <w:pPr>
        <w:pStyle w:val="ListParagraph"/>
        <w:numPr>
          <w:ilvl w:val="0"/>
          <w:numId w:val="5"/>
        </w:numPr>
      </w:pPr>
      <w:r w:rsidRPr="00CF37E7">
        <w:rPr>
          <w:b/>
          <w:lang w:val="en-AU"/>
        </w:rPr>
        <w:t>Opportunities to upgrade their skills and knowledge</w:t>
      </w:r>
      <w:r w:rsidRPr="00CF37E7">
        <w:rPr>
          <w:lang w:val="en-AU"/>
        </w:rPr>
        <w:t xml:space="preserve"> by subsidized financial and time support</w:t>
      </w:r>
    </w:p>
    <w:p w:rsidR="00690140" w:rsidRPr="00CF37E7" w:rsidRDefault="00690140" w:rsidP="00690140">
      <w:pPr>
        <w:pStyle w:val="ListParagraph"/>
        <w:numPr>
          <w:ilvl w:val="0"/>
          <w:numId w:val="5"/>
        </w:numPr>
      </w:pPr>
      <w:r w:rsidRPr="00CF37E7">
        <w:rPr>
          <w:b/>
        </w:rPr>
        <w:t>Training to be encouraged and (financially) supported</w:t>
      </w:r>
      <w:r w:rsidRPr="00CF37E7">
        <w:t xml:space="preserve"> as well as time allocated to attend professional development</w:t>
      </w:r>
      <w:r w:rsidR="00571B30" w:rsidRPr="00CF37E7">
        <w:t>; IT support and training;</w:t>
      </w:r>
      <w:r w:rsidRPr="00CF37E7">
        <w:t xml:space="preserve"> science conferences</w:t>
      </w:r>
      <w:r w:rsidR="00571B30" w:rsidRPr="00CF37E7">
        <w:t>:</w:t>
      </w:r>
      <w:r w:rsidR="00696E64" w:rsidRPr="00CF37E7">
        <w:t xml:space="preserve"> state and national</w:t>
      </w:r>
    </w:p>
    <w:p w:rsidR="00021732" w:rsidRPr="00CF37E7" w:rsidRDefault="00021732" w:rsidP="00B17C85">
      <w:pPr>
        <w:pStyle w:val="ListParagraph"/>
        <w:numPr>
          <w:ilvl w:val="0"/>
          <w:numId w:val="5"/>
        </w:numPr>
      </w:pPr>
      <w:r w:rsidRPr="00CF37E7">
        <w:rPr>
          <w:b/>
        </w:rPr>
        <w:t>Provision of safe working conditions</w:t>
      </w:r>
      <w:r w:rsidRPr="00CF37E7">
        <w:t xml:space="preserve"> and adequate space</w:t>
      </w:r>
    </w:p>
    <w:p w:rsidR="00275A30" w:rsidRPr="00CF37E7" w:rsidRDefault="00275A30" w:rsidP="00B17C85">
      <w:pPr>
        <w:pStyle w:val="ListParagraph"/>
        <w:numPr>
          <w:ilvl w:val="0"/>
          <w:numId w:val="5"/>
        </w:numPr>
      </w:pPr>
      <w:r w:rsidRPr="00CF37E7">
        <w:rPr>
          <w:b/>
        </w:rPr>
        <w:t>Pay at the relevant levels</w:t>
      </w:r>
      <w:r w:rsidRPr="00CF37E7">
        <w:t xml:space="preserve"> commensurate with the responsibilities.</w:t>
      </w:r>
    </w:p>
    <w:p w:rsidR="00571B30" w:rsidRPr="00CF37E7" w:rsidRDefault="00571B30" w:rsidP="00571B30">
      <w:pPr>
        <w:pStyle w:val="ListParagraph"/>
        <w:numPr>
          <w:ilvl w:val="0"/>
          <w:numId w:val="5"/>
        </w:numPr>
      </w:pPr>
      <w:r w:rsidRPr="00CF37E7">
        <w:rPr>
          <w:b/>
        </w:rPr>
        <w:t>Provide a copy</w:t>
      </w:r>
      <w:r w:rsidRPr="00CF37E7">
        <w:t xml:space="preserve"> of the latest union award/Enterprise bargain under which they are paid</w:t>
      </w:r>
    </w:p>
    <w:p w:rsidR="00C07F1E" w:rsidRPr="00CF37E7" w:rsidRDefault="00230AD6" w:rsidP="00CF37E7">
      <w:pPr>
        <w:pStyle w:val="ListParagraph"/>
        <w:numPr>
          <w:ilvl w:val="0"/>
          <w:numId w:val="5"/>
        </w:numPr>
        <w:spacing w:after="200"/>
      </w:pPr>
      <w:r w:rsidRPr="00CF37E7">
        <w:rPr>
          <w:b/>
        </w:rPr>
        <w:t>P</w:t>
      </w:r>
      <w:r w:rsidR="00C07F1E" w:rsidRPr="00CF37E7">
        <w:rPr>
          <w:b/>
        </w:rPr>
        <w:t>roactive support</w:t>
      </w:r>
      <w:r w:rsidRPr="00CF37E7">
        <w:rPr>
          <w:b/>
        </w:rPr>
        <w:t xml:space="preserve"> for the </w:t>
      </w:r>
      <w:r w:rsidR="00CD39D5" w:rsidRPr="00CF37E7">
        <w:rPr>
          <w:b/>
        </w:rPr>
        <w:t>all of the above</w:t>
      </w:r>
      <w:r w:rsidRPr="00CF37E7">
        <w:t xml:space="preserve"> from both</w:t>
      </w:r>
      <w:r w:rsidR="00C07F1E" w:rsidRPr="00CF37E7">
        <w:t xml:space="preserve"> the individual school level as well as in the relevant school sectors (i.e. Government, Catholic, Lutheran and Independent school sectors)</w:t>
      </w:r>
    </w:p>
    <w:p w:rsidR="00BB1F5D" w:rsidRPr="00F701C0" w:rsidRDefault="00BB1F5D" w:rsidP="00F701C0">
      <w:pPr>
        <w:pStyle w:val="Heading3"/>
      </w:pPr>
      <w:r w:rsidRPr="00230AD6">
        <w:rPr>
          <w:rFonts w:eastAsia="Times New Roman"/>
          <w:lang w:eastAsia="en-AU"/>
        </w:rPr>
        <w:t xml:space="preserve"> </w:t>
      </w:r>
      <w:r w:rsidR="00230AD6" w:rsidRPr="00F701C0">
        <w:t>Technicians</w:t>
      </w:r>
      <w:r w:rsidR="005C6668">
        <w:t>, you</w:t>
      </w:r>
      <w:r w:rsidR="00C07F1E" w:rsidRPr="00F701C0">
        <w:t xml:space="preserve"> can support</w:t>
      </w:r>
      <w:r w:rsidR="00230AD6" w:rsidRPr="00F701C0">
        <w:t xml:space="preserve"> this by</w:t>
      </w:r>
    </w:p>
    <w:p w:rsidR="00690140" w:rsidRPr="00CF37E7" w:rsidRDefault="00690140" w:rsidP="00690140">
      <w:pPr>
        <w:pStyle w:val="ListParagraph"/>
        <w:numPr>
          <w:ilvl w:val="0"/>
          <w:numId w:val="6"/>
        </w:numPr>
        <w:rPr>
          <w:rFonts w:eastAsia="Times New Roman" w:cs="Arial"/>
          <w:lang w:eastAsia="en-AU"/>
        </w:rPr>
      </w:pPr>
      <w:r w:rsidRPr="00CF37E7">
        <w:rPr>
          <w:rFonts w:eastAsia="Times New Roman" w:cs="Arial"/>
          <w:b/>
          <w:lang w:eastAsia="en-AU"/>
        </w:rPr>
        <w:t>Providing resources</w:t>
      </w:r>
      <w:r w:rsidRPr="00CF37E7">
        <w:rPr>
          <w:rFonts w:eastAsia="Times New Roman" w:cs="Arial"/>
          <w:lang w:eastAsia="en-AU"/>
        </w:rPr>
        <w:t xml:space="preserve"> from the Advocacy kit such as the national technician documents; example technician role descriptions, collection of newspaper reports of accidents.</w:t>
      </w:r>
    </w:p>
    <w:p w:rsidR="00690140" w:rsidRPr="00CF37E7" w:rsidRDefault="00690140" w:rsidP="00690140">
      <w:pPr>
        <w:pStyle w:val="ListParagraph"/>
        <w:numPr>
          <w:ilvl w:val="0"/>
          <w:numId w:val="6"/>
        </w:numPr>
        <w:rPr>
          <w:rFonts w:eastAsia="Times New Roman" w:cs="Arial"/>
          <w:lang w:eastAsia="en-AU"/>
        </w:rPr>
      </w:pPr>
      <w:r w:rsidRPr="00CF37E7">
        <w:rPr>
          <w:rFonts w:eastAsia="Times New Roman" w:cs="Arial"/>
          <w:b/>
          <w:lang w:eastAsia="en-AU"/>
        </w:rPr>
        <w:t>Using statistics and recommendations</w:t>
      </w:r>
      <w:r w:rsidRPr="00CF37E7">
        <w:rPr>
          <w:rFonts w:eastAsia="Times New Roman" w:cs="Arial"/>
          <w:lang w:eastAsia="en-AU"/>
        </w:rPr>
        <w:t xml:space="preserve"> such as </w:t>
      </w:r>
      <w:r w:rsidR="00A63BF6" w:rsidRPr="00CF37E7">
        <w:rPr>
          <w:rFonts w:eastAsia="Times New Roman" w:cs="Arial"/>
          <w:lang w:eastAsia="en-AU"/>
        </w:rPr>
        <w:t xml:space="preserve">listed in </w:t>
      </w:r>
      <w:r w:rsidRPr="00CF37E7">
        <w:rPr>
          <w:rFonts w:eastAsia="Times New Roman" w:cs="Arial"/>
          <w:lang w:eastAsia="en-AU"/>
        </w:rPr>
        <w:t>Prof</w:t>
      </w:r>
      <w:r w:rsidR="00E56CD8" w:rsidRPr="00CF37E7">
        <w:rPr>
          <w:rFonts w:eastAsia="Times New Roman" w:cs="Arial"/>
          <w:lang w:eastAsia="en-AU"/>
        </w:rPr>
        <w:t>essor</w:t>
      </w:r>
      <w:r w:rsidRPr="00CF37E7">
        <w:rPr>
          <w:rFonts w:eastAsia="Times New Roman" w:cs="Arial"/>
          <w:lang w:eastAsia="en-AU"/>
        </w:rPr>
        <w:t xml:space="preserve"> </w:t>
      </w:r>
      <w:r w:rsidR="00A63BF6" w:rsidRPr="00CF37E7">
        <w:rPr>
          <w:rFonts w:eastAsia="Times New Roman" w:cs="Arial"/>
          <w:lang w:eastAsia="en-AU"/>
        </w:rPr>
        <w:t xml:space="preserve">Mark </w:t>
      </w:r>
      <w:r w:rsidRPr="00CF37E7">
        <w:rPr>
          <w:rFonts w:eastAsia="Times New Roman" w:cs="Arial"/>
          <w:lang w:eastAsia="en-AU"/>
        </w:rPr>
        <w:t>Hackling</w:t>
      </w:r>
      <w:r w:rsidR="00A63BF6" w:rsidRPr="00CF37E7">
        <w:rPr>
          <w:rFonts w:eastAsia="Times New Roman" w:cs="Arial"/>
          <w:lang w:eastAsia="en-AU"/>
        </w:rPr>
        <w:t>’s report</w:t>
      </w:r>
      <w:r w:rsidR="00696E64" w:rsidRPr="00CF37E7">
        <w:rPr>
          <w:rFonts w:eastAsia="Times New Roman" w:cs="Arial"/>
          <w:lang w:eastAsia="en-AU"/>
        </w:rPr>
        <w:t xml:space="preserve"> </w:t>
      </w:r>
      <w:r w:rsidR="00E56CD8" w:rsidRPr="00CF37E7">
        <w:rPr>
          <w:rFonts w:eastAsia="Times New Roman" w:cs="Arial"/>
          <w:lang w:eastAsia="en-AU"/>
        </w:rPr>
        <w:t>"</w:t>
      </w:r>
      <w:r w:rsidR="00A63BF6" w:rsidRPr="00CF37E7">
        <w:rPr>
          <w:bCs/>
          <w:i/>
        </w:rPr>
        <w:t>The Status of School Science Laboratory Technicians in Australian Secondary Schools</w:t>
      </w:r>
      <w:r w:rsidR="00E56CD8" w:rsidRPr="00CF37E7">
        <w:rPr>
          <w:bCs/>
        </w:rPr>
        <w:t>"</w:t>
      </w:r>
      <w:r w:rsidR="00E56CD8" w:rsidRPr="00CF37E7">
        <w:rPr>
          <w:rFonts w:eastAsia="Times New Roman" w:cs="Arial"/>
          <w:lang w:eastAsia="en-AU"/>
        </w:rPr>
        <w:t xml:space="preserve"> </w:t>
      </w:r>
      <w:r w:rsidR="004547B1" w:rsidRPr="00CF37E7">
        <w:rPr>
          <w:rFonts w:eastAsia="Times New Roman" w:cs="Arial"/>
          <w:lang w:eastAsia="en-AU"/>
        </w:rPr>
        <w:t>2009</w:t>
      </w:r>
      <w:r w:rsidR="00E56CD8" w:rsidRPr="00CF37E7">
        <w:rPr>
          <w:rFonts w:eastAsia="Times New Roman" w:cs="Arial"/>
          <w:lang w:eastAsia="en-AU"/>
        </w:rPr>
        <w:t>,</w:t>
      </w:r>
      <w:r w:rsidR="004547B1" w:rsidRPr="00CF37E7">
        <w:rPr>
          <w:rFonts w:eastAsia="Times New Roman" w:cs="Arial"/>
          <w:lang w:eastAsia="en-AU"/>
        </w:rPr>
        <w:t xml:space="preserve"> </w:t>
      </w:r>
      <w:r w:rsidR="00A63BF6" w:rsidRPr="00CF37E7">
        <w:rPr>
          <w:rFonts w:eastAsia="Times New Roman" w:cs="Arial"/>
          <w:lang w:eastAsia="en-AU"/>
        </w:rPr>
        <w:t xml:space="preserve">the </w:t>
      </w:r>
      <w:r w:rsidRPr="00CF37E7">
        <w:rPr>
          <w:rFonts w:eastAsia="Times New Roman" w:cs="Arial"/>
          <w:lang w:eastAsia="en-AU"/>
        </w:rPr>
        <w:t xml:space="preserve">ASE and LTAV for staffing levels. </w:t>
      </w:r>
    </w:p>
    <w:p w:rsidR="00690140" w:rsidRPr="00CF37E7" w:rsidRDefault="00690140" w:rsidP="00690140">
      <w:pPr>
        <w:pStyle w:val="ListParagraph"/>
        <w:numPr>
          <w:ilvl w:val="0"/>
          <w:numId w:val="6"/>
        </w:numPr>
        <w:rPr>
          <w:rFonts w:eastAsia="Times New Roman" w:cs="Arial"/>
          <w:lang w:eastAsia="en-AU"/>
        </w:rPr>
      </w:pPr>
      <w:r w:rsidRPr="00CF37E7">
        <w:rPr>
          <w:rFonts w:eastAsia="Times New Roman" w:cs="Arial"/>
          <w:b/>
          <w:lang w:eastAsia="en-AU"/>
        </w:rPr>
        <w:t>Conferring</w:t>
      </w:r>
      <w:r w:rsidRPr="00CF37E7">
        <w:rPr>
          <w:rFonts w:eastAsia="Times New Roman" w:cs="Arial"/>
          <w:lang w:eastAsia="en-AU"/>
        </w:rPr>
        <w:t xml:space="preserve"> with </w:t>
      </w:r>
      <w:r w:rsidR="005C6668" w:rsidRPr="00CF37E7">
        <w:rPr>
          <w:rFonts w:eastAsia="Times New Roman" w:cs="Arial"/>
          <w:lang w:eastAsia="en-AU"/>
        </w:rPr>
        <w:t>your</w:t>
      </w:r>
      <w:r w:rsidRPr="00CF37E7">
        <w:rPr>
          <w:rFonts w:eastAsia="Times New Roman" w:cs="Arial"/>
          <w:lang w:eastAsia="en-AU"/>
        </w:rPr>
        <w:t xml:space="preserve"> Principal/Business Manager/HOD often to write and/or update </w:t>
      </w:r>
      <w:r w:rsidR="005C6668" w:rsidRPr="00CF37E7">
        <w:rPr>
          <w:rFonts w:eastAsia="Times New Roman" w:cs="Arial"/>
          <w:lang w:eastAsia="en-AU"/>
        </w:rPr>
        <w:t>you</w:t>
      </w:r>
      <w:r w:rsidRPr="00CF37E7">
        <w:rPr>
          <w:rFonts w:eastAsia="Times New Roman" w:cs="Arial"/>
          <w:lang w:eastAsia="en-AU"/>
        </w:rPr>
        <w:t>r Job Description</w:t>
      </w:r>
    </w:p>
    <w:p w:rsidR="00690140" w:rsidRPr="00CF37E7" w:rsidRDefault="00690140" w:rsidP="00690140">
      <w:pPr>
        <w:pStyle w:val="ListParagraph"/>
        <w:numPr>
          <w:ilvl w:val="0"/>
          <w:numId w:val="6"/>
        </w:numPr>
        <w:rPr>
          <w:rFonts w:eastAsia="Times New Roman" w:cs="Arial"/>
          <w:lang w:eastAsia="en-AU"/>
        </w:rPr>
      </w:pPr>
      <w:r w:rsidRPr="00CF37E7">
        <w:rPr>
          <w:rFonts w:eastAsia="Times New Roman" w:cs="Arial"/>
          <w:b/>
          <w:lang w:val="en-AU" w:eastAsia="en-AU"/>
        </w:rPr>
        <w:t>Communicating,</w:t>
      </w:r>
      <w:r w:rsidRPr="00CF37E7">
        <w:rPr>
          <w:rFonts w:eastAsia="Times New Roman" w:cs="Arial"/>
          <w:lang w:val="en-AU" w:eastAsia="en-AU"/>
        </w:rPr>
        <w:t xml:space="preserve"> have a heart to heart with </w:t>
      </w:r>
      <w:r w:rsidR="005C6668" w:rsidRPr="00CF37E7">
        <w:rPr>
          <w:rFonts w:eastAsia="Times New Roman" w:cs="Arial"/>
          <w:lang w:val="en-AU" w:eastAsia="en-AU"/>
        </w:rPr>
        <w:t>you</w:t>
      </w:r>
      <w:r w:rsidRPr="00CF37E7">
        <w:rPr>
          <w:rFonts w:eastAsia="Times New Roman" w:cs="Arial"/>
          <w:lang w:val="en-AU" w:eastAsia="en-AU"/>
        </w:rPr>
        <w:t xml:space="preserve">r Principal to let him/her know of the changing role of a Lab technician over the years and </w:t>
      </w:r>
      <w:r w:rsidR="005C6668" w:rsidRPr="00CF37E7">
        <w:rPr>
          <w:rFonts w:eastAsia="Times New Roman" w:cs="Arial"/>
          <w:lang w:val="en-AU" w:eastAsia="en-AU"/>
        </w:rPr>
        <w:t>the consequences if</w:t>
      </w:r>
      <w:r w:rsidRPr="00CF37E7">
        <w:rPr>
          <w:rFonts w:eastAsia="Times New Roman" w:cs="Arial"/>
          <w:lang w:val="en-AU" w:eastAsia="en-AU"/>
        </w:rPr>
        <w:t xml:space="preserve"> proper protocols aren't in place.</w:t>
      </w:r>
    </w:p>
    <w:p w:rsidR="00690140" w:rsidRPr="00CF37E7" w:rsidRDefault="00690140" w:rsidP="00690140">
      <w:pPr>
        <w:pStyle w:val="ListParagraph"/>
        <w:numPr>
          <w:ilvl w:val="0"/>
          <w:numId w:val="6"/>
        </w:numPr>
        <w:rPr>
          <w:rFonts w:eastAsia="Times New Roman" w:cs="Arial"/>
          <w:lang w:eastAsia="en-AU"/>
        </w:rPr>
      </w:pPr>
      <w:r w:rsidRPr="00CF37E7">
        <w:rPr>
          <w:rFonts w:eastAsia="Times New Roman" w:cs="Arial"/>
          <w:b/>
          <w:lang w:eastAsia="en-AU"/>
        </w:rPr>
        <w:t>Get</w:t>
      </w:r>
      <w:r w:rsidR="002F7F70" w:rsidRPr="00CF37E7">
        <w:rPr>
          <w:rFonts w:eastAsia="Times New Roman" w:cs="Arial"/>
          <w:b/>
          <w:lang w:eastAsia="en-AU"/>
        </w:rPr>
        <w:t>ting</w:t>
      </w:r>
      <w:r w:rsidRPr="00CF37E7">
        <w:rPr>
          <w:rFonts w:eastAsia="Times New Roman" w:cs="Arial"/>
          <w:b/>
          <w:lang w:eastAsia="en-AU"/>
        </w:rPr>
        <w:t xml:space="preserve"> to know your school’s Leadership Team</w:t>
      </w:r>
      <w:r w:rsidRPr="00CF37E7">
        <w:rPr>
          <w:rFonts w:eastAsia="Times New Roman" w:cs="Arial"/>
          <w:lang w:eastAsia="en-AU"/>
        </w:rPr>
        <w:t xml:space="preserve"> – so they know you</w:t>
      </w:r>
    </w:p>
    <w:p w:rsidR="008C2AA1" w:rsidRPr="00CF37E7" w:rsidRDefault="008C2AA1" w:rsidP="00B17C85">
      <w:pPr>
        <w:pStyle w:val="ListParagraph"/>
        <w:numPr>
          <w:ilvl w:val="0"/>
          <w:numId w:val="6"/>
        </w:numPr>
        <w:rPr>
          <w:rFonts w:eastAsia="Times New Roman" w:cs="Arial"/>
          <w:lang w:val="en-AU" w:eastAsia="en-AU"/>
        </w:rPr>
      </w:pPr>
      <w:r w:rsidRPr="00CF37E7">
        <w:rPr>
          <w:rFonts w:eastAsia="Times New Roman" w:cs="Arial"/>
          <w:b/>
          <w:lang w:val="en-AU" w:eastAsia="en-AU"/>
        </w:rPr>
        <w:t>Being professional</w:t>
      </w:r>
      <w:r w:rsidRPr="00CF37E7">
        <w:rPr>
          <w:rFonts w:eastAsia="Times New Roman" w:cs="Arial"/>
          <w:lang w:val="en-AU" w:eastAsia="en-AU"/>
        </w:rPr>
        <w:t xml:space="preserve"> in </w:t>
      </w:r>
      <w:r w:rsidR="005C6668" w:rsidRPr="00CF37E7">
        <w:rPr>
          <w:rFonts w:eastAsia="Times New Roman" w:cs="Arial"/>
          <w:lang w:val="en-AU" w:eastAsia="en-AU"/>
        </w:rPr>
        <w:t>your</w:t>
      </w:r>
      <w:r w:rsidRPr="00CF37E7">
        <w:rPr>
          <w:rFonts w:eastAsia="Times New Roman" w:cs="Arial"/>
          <w:lang w:val="en-AU" w:eastAsia="en-AU"/>
        </w:rPr>
        <w:t xml:space="preserve"> dress, manners and attitude</w:t>
      </w:r>
      <w:r w:rsidR="004547B1" w:rsidRPr="00CF37E7">
        <w:rPr>
          <w:rFonts w:eastAsia="Times New Roman" w:cs="Arial"/>
          <w:lang w:val="en-AU" w:eastAsia="en-AU"/>
        </w:rPr>
        <w:t>;</w:t>
      </w:r>
      <w:r w:rsidR="002C1DA7" w:rsidRPr="00CF37E7">
        <w:rPr>
          <w:rFonts w:eastAsia="Times New Roman" w:cs="Arial"/>
          <w:lang w:val="en-AU" w:eastAsia="en-AU"/>
        </w:rPr>
        <w:t xml:space="preserve"> b</w:t>
      </w:r>
      <w:r w:rsidRPr="00CF37E7">
        <w:rPr>
          <w:rFonts w:eastAsia="Times New Roman" w:cs="Arial"/>
          <w:lang w:val="en-AU" w:eastAsia="en-AU"/>
        </w:rPr>
        <w:t>e</w:t>
      </w:r>
      <w:r w:rsidR="00E56CD8" w:rsidRPr="00CF37E7">
        <w:rPr>
          <w:rFonts w:eastAsia="Times New Roman" w:cs="Arial"/>
          <w:lang w:val="en-AU" w:eastAsia="en-AU"/>
        </w:rPr>
        <w:t xml:space="preserve"> </w:t>
      </w:r>
      <w:r w:rsidRPr="00CF37E7">
        <w:rPr>
          <w:rFonts w:eastAsia="Times New Roman" w:cs="Arial"/>
          <w:lang w:val="en-AU" w:eastAsia="en-AU"/>
        </w:rPr>
        <w:t xml:space="preserve">proud of </w:t>
      </w:r>
      <w:r w:rsidR="005C6668" w:rsidRPr="00CF37E7">
        <w:rPr>
          <w:rFonts w:eastAsia="Times New Roman" w:cs="Arial"/>
          <w:lang w:val="en-AU" w:eastAsia="en-AU"/>
        </w:rPr>
        <w:t>your</w:t>
      </w:r>
      <w:r w:rsidRPr="00CF37E7">
        <w:rPr>
          <w:rFonts w:eastAsia="Times New Roman" w:cs="Arial"/>
          <w:lang w:val="en-AU" w:eastAsia="en-AU"/>
        </w:rPr>
        <w:t xml:space="preserve"> part in keeping School /Education labs running smoothly and safely.</w:t>
      </w:r>
    </w:p>
    <w:p w:rsidR="00A54718" w:rsidRPr="00CF37E7" w:rsidRDefault="00A54718" w:rsidP="00B17C85">
      <w:pPr>
        <w:pStyle w:val="ListParagraph"/>
        <w:numPr>
          <w:ilvl w:val="0"/>
          <w:numId w:val="6"/>
        </w:numPr>
        <w:rPr>
          <w:rFonts w:eastAsia="Times New Roman" w:cs="Arial"/>
          <w:lang w:eastAsia="en-AU"/>
        </w:rPr>
      </w:pPr>
      <w:r w:rsidRPr="00CF37E7">
        <w:rPr>
          <w:rFonts w:eastAsia="Times New Roman" w:cs="Arial"/>
          <w:b/>
          <w:lang w:val="en-AU" w:eastAsia="en-AU"/>
        </w:rPr>
        <w:t>Always</w:t>
      </w:r>
      <w:r w:rsidRPr="00CF37E7">
        <w:rPr>
          <w:rFonts w:eastAsia="Times New Roman" w:cs="Arial"/>
          <w:lang w:val="en-AU" w:eastAsia="en-AU"/>
        </w:rPr>
        <w:t xml:space="preserve"> hav</w:t>
      </w:r>
      <w:r w:rsidR="00690140" w:rsidRPr="00CF37E7">
        <w:rPr>
          <w:rFonts w:eastAsia="Times New Roman" w:cs="Arial"/>
          <w:lang w:val="en-AU" w:eastAsia="en-AU"/>
        </w:rPr>
        <w:t>ing a</w:t>
      </w:r>
      <w:r w:rsidRPr="00CF37E7">
        <w:rPr>
          <w:rFonts w:eastAsia="Times New Roman" w:cs="Arial"/>
          <w:lang w:val="en-AU" w:eastAsia="en-AU"/>
        </w:rPr>
        <w:t xml:space="preserve"> desire to do something innovative and with excellence</w:t>
      </w:r>
    </w:p>
    <w:p w:rsidR="00701B32" w:rsidRPr="00CF37E7" w:rsidRDefault="00701B32" w:rsidP="00B17C85">
      <w:pPr>
        <w:pStyle w:val="ListParagraph"/>
        <w:numPr>
          <w:ilvl w:val="0"/>
          <w:numId w:val="6"/>
        </w:numPr>
        <w:rPr>
          <w:rFonts w:eastAsia="Times New Roman" w:cs="Arial"/>
          <w:lang w:eastAsia="en-AU"/>
        </w:rPr>
      </w:pPr>
      <w:r w:rsidRPr="00CF37E7">
        <w:rPr>
          <w:rFonts w:eastAsia="Times New Roman" w:cs="Arial"/>
          <w:b/>
          <w:lang w:eastAsia="en-AU"/>
        </w:rPr>
        <w:t>Sourcing relevant PD</w:t>
      </w:r>
      <w:r w:rsidRPr="00CF37E7">
        <w:rPr>
          <w:rFonts w:eastAsia="Times New Roman" w:cs="Arial"/>
          <w:lang w:eastAsia="en-AU"/>
        </w:rPr>
        <w:t xml:space="preserve"> to attend and providing feedback following attendance</w:t>
      </w:r>
    </w:p>
    <w:p w:rsidR="00D816EA" w:rsidRPr="00CF37E7" w:rsidRDefault="005A70A3" w:rsidP="00B17C85">
      <w:pPr>
        <w:pStyle w:val="ListParagraph"/>
        <w:numPr>
          <w:ilvl w:val="0"/>
          <w:numId w:val="6"/>
        </w:numPr>
        <w:rPr>
          <w:rFonts w:eastAsia="Times New Roman" w:cs="Arial"/>
          <w:lang w:val="en-AU" w:eastAsia="en-AU"/>
        </w:rPr>
      </w:pPr>
      <w:r w:rsidRPr="00E44D45">
        <w:rPr>
          <w:rFonts w:eastAsia="Times New Roman" w:cs="Arial"/>
          <w:b/>
          <w:lang w:eastAsia="en-AU"/>
        </w:rPr>
        <w:t xml:space="preserve">Consider </w:t>
      </w:r>
      <w:r w:rsidRPr="00CF37E7">
        <w:rPr>
          <w:rFonts w:eastAsia="Times New Roman" w:cs="Arial"/>
          <w:lang w:eastAsia="en-AU"/>
        </w:rPr>
        <w:t>gaining/upgrading your qualifications through ‘Recognition of Prior</w:t>
      </w:r>
      <w:r w:rsidR="00F17CDA" w:rsidRPr="00CF37E7">
        <w:rPr>
          <w:rFonts w:eastAsia="Times New Roman" w:cs="Arial"/>
          <w:lang w:eastAsia="en-AU"/>
        </w:rPr>
        <w:t xml:space="preserve"> </w:t>
      </w:r>
      <w:r w:rsidR="00F17CDA" w:rsidRPr="00CF37E7">
        <w:rPr>
          <w:rFonts w:eastAsia="Times New Roman" w:cs="Arial"/>
          <w:lang w:val="en-AU" w:eastAsia="en-AU"/>
        </w:rPr>
        <w:t>Learning’ (RPL)</w:t>
      </w:r>
    </w:p>
    <w:p w:rsidR="00F54874" w:rsidRPr="00F701C0" w:rsidRDefault="00F54874" w:rsidP="00F701C0">
      <w:pPr>
        <w:pStyle w:val="Heading2"/>
      </w:pPr>
      <w:r w:rsidRPr="00F701C0">
        <w:lastRenderedPageBreak/>
        <w:t>The Science Department</w:t>
      </w:r>
    </w:p>
    <w:p w:rsidR="00FF48E1" w:rsidRDefault="00C03547" w:rsidP="00B17C85">
      <w:pPr>
        <w:spacing w:after="0" w:line="240" w:lineRule="auto"/>
      </w:pPr>
      <w:r w:rsidRPr="00C03547">
        <w:t xml:space="preserve">Within a Science Department most staff value the </w:t>
      </w:r>
      <w:r>
        <w:t>science technician</w:t>
      </w:r>
      <w:r w:rsidRPr="00C03547">
        <w:t>. A Science Dep</w:t>
      </w:r>
      <w:r>
        <w:t>artmen</w:t>
      </w:r>
      <w:r w:rsidRPr="00C03547">
        <w:t xml:space="preserve">t that runs smoothly and efficiently often has an excellent </w:t>
      </w:r>
      <w:r>
        <w:t>science technician</w:t>
      </w:r>
      <w:r w:rsidRPr="00C03547">
        <w:t xml:space="preserve"> at its heart.</w:t>
      </w:r>
      <w:r w:rsidR="00FF48E1">
        <w:t xml:space="preserve"> Most technicians a</w:t>
      </w:r>
      <w:r w:rsidR="00FF48E1" w:rsidRPr="00FF48E1">
        <w:t>re the type of people who are givers, and try their utmost to meet the demands being made of them, which gives a sense of achievement and satisfaction of a job well done</w:t>
      </w:r>
      <w:r w:rsidR="00FF48E1">
        <w:t>.</w:t>
      </w:r>
      <w:r w:rsidR="00FF48E1" w:rsidRPr="00FF48E1">
        <w:t xml:space="preserve"> </w:t>
      </w:r>
    </w:p>
    <w:p w:rsidR="00FF48E1" w:rsidRPr="00FF48E1" w:rsidRDefault="00FF48E1" w:rsidP="00B17C85">
      <w:pPr>
        <w:spacing w:after="0" w:line="240" w:lineRule="auto"/>
      </w:pPr>
      <w:r>
        <w:t>The science department functions best where there is a supportive culture of teamwork, good communication and mutual respect.</w:t>
      </w:r>
    </w:p>
    <w:p w:rsidR="00FF48E1" w:rsidRDefault="00FF48E1" w:rsidP="00B17C85">
      <w:pPr>
        <w:spacing w:after="0" w:line="240" w:lineRule="auto"/>
      </w:pPr>
    </w:p>
    <w:p w:rsidR="00701B32" w:rsidRPr="00F701C0" w:rsidRDefault="00701B32" w:rsidP="00F701C0">
      <w:pPr>
        <w:pStyle w:val="Heading3"/>
      </w:pPr>
      <w:r w:rsidRPr="00F701C0">
        <w:t>Technicians would like:</w:t>
      </w:r>
    </w:p>
    <w:p w:rsidR="00960267" w:rsidRDefault="00701B32" w:rsidP="00B17C85">
      <w:pPr>
        <w:pStyle w:val="ListParagraph"/>
        <w:numPr>
          <w:ilvl w:val="0"/>
          <w:numId w:val="5"/>
        </w:numPr>
      </w:pPr>
      <w:r w:rsidRPr="0062151A">
        <w:rPr>
          <w:b/>
        </w:rPr>
        <w:t xml:space="preserve">Recognition </w:t>
      </w:r>
      <w:r w:rsidR="00274176" w:rsidRPr="0062151A">
        <w:rPr>
          <w:b/>
        </w:rPr>
        <w:t>and respect</w:t>
      </w:r>
      <w:r w:rsidR="00274176">
        <w:t xml:space="preserve"> for</w:t>
      </w:r>
      <w:r>
        <w:t xml:space="preserve"> </w:t>
      </w:r>
      <w:r w:rsidR="00960267">
        <w:rPr>
          <w:lang w:val="en-AU"/>
        </w:rPr>
        <w:t>t</w:t>
      </w:r>
      <w:r w:rsidR="00960267" w:rsidRPr="00960267">
        <w:rPr>
          <w:lang w:val="en-AU"/>
        </w:rPr>
        <w:t>he role of technicians</w:t>
      </w:r>
    </w:p>
    <w:p w:rsidR="00701B32" w:rsidRPr="00701B32" w:rsidRDefault="00960267" w:rsidP="00960267">
      <w:pPr>
        <w:pStyle w:val="ListParagraph"/>
        <w:numPr>
          <w:ilvl w:val="1"/>
          <w:numId w:val="5"/>
        </w:numPr>
      </w:pPr>
      <w:r>
        <w:t xml:space="preserve">For </w:t>
      </w:r>
      <w:r w:rsidR="00701B32">
        <w:t xml:space="preserve">the </w:t>
      </w:r>
      <w:r w:rsidR="00701B32" w:rsidRPr="00CD39D5">
        <w:rPr>
          <w:lang w:val="en-AU"/>
        </w:rPr>
        <w:t>skills, experience and knowledge</w:t>
      </w:r>
      <w:r w:rsidR="00701B32">
        <w:rPr>
          <w:lang w:val="en-AU"/>
        </w:rPr>
        <w:t xml:space="preserve"> required by technicians in supporting an engaging science education program and student learning outcomes. </w:t>
      </w:r>
      <w:r w:rsidR="00CB150C" w:rsidRPr="00CB150C">
        <w:rPr>
          <w:color w:val="FF0000"/>
          <w:lang w:val="en-AU"/>
        </w:rPr>
        <w:t xml:space="preserve">That </w:t>
      </w:r>
      <w:r w:rsidR="00CB150C">
        <w:rPr>
          <w:lang w:val="en-AU"/>
        </w:rPr>
        <w:t>this</w:t>
      </w:r>
      <w:r w:rsidR="00701B32">
        <w:rPr>
          <w:lang w:val="en-AU"/>
        </w:rPr>
        <w:t xml:space="preserve"> is a </w:t>
      </w:r>
      <w:r w:rsidR="00C03547">
        <w:rPr>
          <w:lang w:val="en-AU"/>
        </w:rPr>
        <w:t xml:space="preserve">different yet </w:t>
      </w:r>
      <w:r w:rsidR="00701B32">
        <w:rPr>
          <w:lang w:val="en-AU"/>
        </w:rPr>
        <w:t>valuable skill set from the science teaching staff.</w:t>
      </w:r>
    </w:p>
    <w:p w:rsidR="00701B32" w:rsidRPr="00701B32" w:rsidRDefault="00274176" w:rsidP="00960267">
      <w:pPr>
        <w:pStyle w:val="ListParagraph"/>
        <w:numPr>
          <w:ilvl w:val="1"/>
          <w:numId w:val="5"/>
        </w:numPr>
      </w:pPr>
      <w:r>
        <w:t xml:space="preserve">in </w:t>
      </w:r>
      <w:r w:rsidRPr="00274176">
        <w:rPr>
          <w:lang w:val="en-AU"/>
        </w:rPr>
        <w:t>maintaining a safe working environment</w:t>
      </w:r>
    </w:p>
    <w:p w:rsidR="00701B32" w:rsidRPr="00274176" w:rsidRDefault="00701B32" w:rsidP="00960267">
      <w:pPr>
        <w:pStyle w:val="ListParagraph"/>
        <w:numPr>
          <w:ilvl w:val="1"/>
          <w:numId w:val="5"/>
        </w:numPr>
      </w:pPr>
      <w:r>
        <w:rPr>
          <w:lang w:val="en-AU"/>
        </w:rPr>
        <w:t xml:space="preserve">in delivering support to </w:t>
      </w:r>
      <w:r w:rsidR="00274176">
        <w:rPr>
          <w:lang w:val="en-AU"/>
        </w:rPr>
        <w:t xml:space="preserve">a number of science teachers </w:t>
      </w:r>
    </w:p>
    <w:p w:rsidR="00274176" w:rsidRPr="00274176" w:rsidRDefault="00960267" w:rsidP="00960267">
      <w:pPr>
        <w:pStyle w:val="ListParagraph"/>
        <w:numPr>
          <w:ilvl w:val="1"/>
          <w:numId w:val="5"/>
        </w:numPr>
      </w:pPr>
      <w:r>
        <w:rPr>
          <w:lang w:val="en-AU"/>
        </w:rPr>
        <w:t>For</w:t>
      </w:r>
      <w:r w:rsidR="00274176">
        <w:rPr>
          <w:lang w:val="en-AU"/>
        </w:rPr>
        <w:t xml:space="preserve"> the additional support </w:t>
      </w:r>
      <w:r w:rsidR="00E93CF5">
        <w:rPr>
          <w:lang w:val="en-AU"/>
        </w:rPr>
        <w:t>they give</w:t>
      </w:r>
      <w:r w:rsidR="00274176">
        <w:rPr>
          <w:lang w:val="en-AU"/>
        </w:rPr>
        <w:t xml:space="preserve"> to preservice and newly graduated teachers</w:t>
      </w:r>
    </w:p>
    <w:p w:rsidR="00274176" w:rsidRPr="00274176" w:rsidRDefault="00960267" w:rsidP="00960267">
      <w:pPr>
        <w:pStyle w:val="ListParagraph"/>
        <w:numPr>
          <w:ilvl w:val="1"/>
          <w:numId w:val="5"/>
        </w:numPr>
      </w:pPr>
      <w:r>
        <w:rPr>
          <w:lang w:val="en-AU"/>
        </w:rPr>
        <w:t>F</w:t>
      </w:r>
      <w:r w:rsidR="00274176">
        <w:rPr>
          <w:lang w:val="en-AU"/>
        </w:rPr>
        <w:t>or the trialling and management of particular practical activities.</w:t>
      </w:r>
    </w:p>
    <w:p w:rsidR="00021732" w:rsidRPr="002E2536" w:rsidRDefault="00274176" w:rsidP="00B17C85">
      <w:pPr>
        <w:pStyle w:val="ListParagraph"/>
        <w:numPr>
          <w:ilvl w:val="0"/>
          <w:numId w:val="5"/>
        </w:numPr>
        <w:rPr>
          <w:b/>
        </w:rPr>
      </w:pPr>
      <w:r w:rsidRPr="00960267">
        <w:rPr>
          <w:b/>
          <w:lang w:val="en-AU"/>
        </w:rPr>
        <w:t>Support from the HOD</w:t>
      </w:r>
      <w:r w:rsidR="00B62081">
        <w:rPr>
          <w:b/>
          <w:lang w:val="en-AU"/>
        </w:rPr>
        <w:t xml:space="preserve"> ensuring that</w:t>
      </w:r>
    </w:p>
    <w:p w:rsidR="002E2536" w:rsidRPr="00CF37E7" w:rsidRDefault="002E2536" w:rsidP="002E2536">
      <w:pPr>
        <w:pStyle w:val="ListParagraph"/>
        <w:numPr>
          <w:ilvl w:val="1"/>
          <w:numId w:val="5"/>
        </w:numPr>
      </w:pPr>
      <w:r w:rsidRPr="00CF37E7">
        <w:rPr>
          <w:lang w:val="en-AU"/>
        </w:rPr>
        <w:t>The technician is a recognised and valued member of the science team</w:t>
      </w:r>
    </w:p>
    <w:p w:rsidR="00B62081" w:rsidRPr="00CF37E7" w:rsidRDefault="00274176" w:rsidP="00B17C85">
      <w:pPr>
        <w:pStyle w:val="ListParagraph"/>
        <w:numPr>
          <w:ilvl w:val="1"/>
          <w:numId w:val="5"/>
        </w:numPr>
      </w:pPr>
      <w:r w:rsidRPr="00CF37E7">
        <w:rPr>
          <w:lang w:val="en-AU"/>
        </w:rPr>
        <w:t xml:space="preserve">all safety protocols and WHS </w:t>
      </w:r>
      <w:r w:rsidR="00CB150C" w:rsidRPr="00CF37E7">
        <w:rPr>
          <w:lang w:val="en-AU"/>
        </w:rPr>
        <w:t>guidelines are followed by all S</w:t>
      </w:r>
      <w:r w:rsidRPr="00CF37E7">
        <w:rPr>
          <w:lang w:val="en-AU"/>
        </w:rPr>
        <w:t>cience staff</w:t>
      </w:r>
      <w:r w:rsidR="00B62081" w:rsidRPr="00CF37E7">
        <w:rPr>
          <w:lang w:val="en-AU"/>
        </w:rPr>
        <w:t>.</w:t>
      </w:r>
    </w:p>
    <w:p w:rsidR="00274176" w:rsidRPr="00CF37E7" w:rsidRDefault="00960267" w:rsidP="00B17C85">
      <w:pPr>
        <w:pStyle w:val="ListParagraph"/>
        <w:numPr>
          <w:ilvl w:val="1"/>
          <w:numId w:val="5"/>
        </w:numPr>
      </w:pPr>
      <w:r w:rsidRPr="00CF37E7">
        <w:rPr>
          <w:lang w:val="en-AU"/>
        </w:rPr>
        <w:t>agreed systems for ordering equipment</w:t>
      </w:r>
      <w:r w:rsidR="0089287C">
        <w:rPr>
          <w:lang w:val="en-AU"/>
        </w:rPr>
        <w:t>;</w:t>
      </w:r>
      <w:r w:rsidRPr="00CF37E7">
        <w:rPr>
          <w:lang w:val="en-AU"/>
        </w:rPr>
        <w:t xml:space="preserve"> associated risk assessments</w:t>
      </w:r>
      <w:r w:rsidR="00B62081" w:rsidRPr="00CF37E7">
        <w:rPr>
          <w:lang w:val="en-AU"/>
        </w:rPr>
        <w:t xml:space="preserve"> are followed and there is an a</w:t>
      </w:r>
      <w:r w:rsidRPr="00CF37E7">
        <w:rPr>
          <w:lang w:val="en-AU"/>
        </w:rPr>
        <w:t xml:space="preserve">wareness </w:t>
      </w:r>
      <w:r w:rsidR="00CB150C" w:rsidRPr="00CF37E7">
        <w:rPr>
          <w:lang w:val="en-AU"/>
        </w:rPr>
        <w:t xml:space="preserve">by all staff </w:t>
      </w:r>
      <w:r w:rsidRPr="00CF37E7">
        <w:rPr>
          <w:lang w:val="en-AU"/>
        </w:rPr>
        <w:t xml:space="preserve">of what the </w:t>
      </w:r>
      <w:r w:rsidR="00B62081" w:rsidRPr="00CF37E7">
        <w:rPr>
          <w:lang w:val="en-AU"/>
        </w:rPr>
        <w:t xml:space="preserve">technician's </w:t>
      </w:r>
      <w:r w:rsidRPr="00CF37E7">
        <w:rPr>
          <w:lang w:val="en-AU"/>
        </w:rPr>
        <w:t>job does not include.</w:t>
      </w:r>
    </w:p>
    <w:p w:rsidR="00960267" w:rsidRPr="00CF37E7" w:rsidRDefault="0089287C" w:rsidP="00960267">
      <w:pPr>
        <w:pStyle w:val="ListParagraph"/>
        <w:numPr>
          <w:ilvl w:val="1"/>
          <w:numId w:val="5"/>
        </w:numPr>
      </w:pPr>
      <w:r>
        <w:rPr>
          <w:lang w:val="en-AU"/>
        </w:rPr>
        <w:t xml:space="preserve">All </w:t>
      </w:r>
      <w:r w:rsidR="00960267" w:rsidRPr="00CF37E7">
        <w:rPr>
          <w:lang w:val="en-AU"/>
        </w:rPr>
        <w:t>newly appointed science staff have a full induction into the science area, providing policies, procedures and necessary safety information and contacts</w:t>
      </w:r>
    </w:p>
    <w:p w:rsidR="00274176" w:rsidRPr="00CF37E7" w:rsidRDefault="00274176" w:rsidP="00B17C85">
      <w:pPr>
        <w:pStyle w:val="ListParagraph"/>
        <w:numPr>
          <w:ilvl w:val="1"/>
          <w:numId w:val="5"/>
        </w:numPr>
      </w:pPr>
      <w:r w:rsidRPr="00CF37E7">
        <w:rPr>
          <w:lang w:val="en-AU"/>
        </w:rPr>
        <w:t>newly appointed technicians are trained and have access to ongoing training</w:t>
      </w:r>
    </w:p>
    <w:p w:rsidR="00274176" w:rsidRPr="00CF37E7" w:rsidRDefault="00274176" w:rsidP="002E3224">
      <w:pPr>
        <w:pStyle w:val="ListParagraph"/>
        <w:numPr>
          <w:ilvl w:val="0"/>
          <w:numId w:val="5"/>
        </w:numPr>
      </w:pPr>
      <w:r w:rsidRPr="00CF37E7">
        <w:rPr>
          <w:b/>
          <w:lang w:val="en-AU"/>
        </w:rPr>
        <w:t>To be involved with</w:t>
      </w:r>
      <w:r w:rsidRPr="00CF37E7">
        <w:rPr>
          <w:lang w:val="en-AU"/>
        </w:rPr>
        <w:t xml:space="preserve"> and contribute to the Science department faculty meetings</w:t>
      </w:r>
      <w:r w:rsidR="002E3224" w:rsidRPr="00CF37E7">
        <w:rPr>
          <w:lang w:val="en-AU"/>
        </w:rPr>
        <w:t xml:space="preserve"> and</w:t>
      </w:r>
      <w:r w:rsidR="00E93CF5" w:rsidRPr="00CF37E7">
        <w:rPr>
          <w:lang w:val="en-AU"/>
        </w:rPr>
        <w:t xml:space="preserve"> future planning such as bu</w:t>
      </w:r>
      <w:r w:rsidR="002E3224" w:rsidRPr="00CF37E7">
        <w:rPr>
          <w:lang w:val="en-AU"/>
        </w:rPr>
        <w:t>dgeting, facilities development</w:t>
      </w:r>
      <w:r w:rsidR="00CB150C" w:rsidRPr="00CF37E7">
        <w:rPr>
          <w:lang w:val="en-AU"/>
        </w:rPr>
        <w:t xml:space="preserve"> and new curriculum</w:t>
      </w:r>
      <w:r w:rsidR="00E93CF5" w:rsidRPr="00CF37E7">
        <w:rPr>
          <w:lang w:val="en-AU"/>
        </w:rPr>
        <w:t>.</w:t>
      </w:r>
    </w:p>
    <w:p w:rsidR="00E93CF5" w:rsidRDefault="00E93CF5" w:rsidP="00B17C85">
      <w:pPr>
        <w:pStyle w:val="ListParagraph"/>
        <w:numPr>
          <w:ilvl w:val="0"/>
          <w:numId w:val="5"/>
        </w:numPr>
      </w:pPr>
      <w:r w:rsidRPr="002E3224">
        <w:rPr>
          <w:b/>
        </w:rPr>
        <w:t>Support for</w:t>
      </w:r>
      <w:r w:rsidR="002E3224" w:rsidRPr="002E3224">
        <w:rPr>
          <w:b/>
        </w:rPr>
        <w:t xml:space="preserve"> PD</w:t>
      </w:r>
      <w:r w:rsidR="002E3224">
        <w:t xml:space="preserve"> time off to attend</w:t>
      </w:r>
      <w:r>
        <w:t xml:space="preserve"> </w:t>
      </w:r>
      <w:r w:rsidR="002E3224">
        <w:t>PD/</w:t>
      </w:r>
      <w:r>
        <w:t>technician meetings</w:t>
      </w:r>
    </w:p>
    <w:p w:rsidR="00336CF4" w:rsidRDefault="00336CF4" w:rsidP="00B17C85">
      <w:pPr>
        <w:spacing w:after="0" w:line="240" w:lineRule="auto"/>
        <w:rPr>
          <w:color w:val="2E74B5"/>
        </w:rPr>
      </w:pPr>
    </w:p>
    <w:p w:rsidR="00021732" w:rsidRPr="00F701C0" w:rsidRDefault="00021732" w:rsidP="00F701C0">
      <w:pPr>
        <w:pStyle w:val="Heading3"/>
      </w:pPr>
      <w:r w:rsidRPr="00F701C0">
        <w:t>Technicians</w:t>
      </w:r>
      <w:r w:rsidR="00960267">
        <w:t>, you</w:t>
      </w:r>
      <w:r w:rsidRPr="00F701C0">
        <w:t xml:space="preserve"> can support this by</w:t>
      </w:r>
    </w:p>
    <w:p w:rsidR="0006094D" w:rsidRPr="00E44D45" w:rsidRDefault="00021732" w:rsidP="00B17C85">
      <w:pPr>
        <w:pStyle w:val="ListParagraph"/>
        <w:numPr>
          <w:ilvl w:val="0"/>
          <w:numId w:val="7"/>
        </w:numPr>
        <w:rPr>
          <w:b/>
        </w:rPr>
      </w:pPr>
      <w:r w:rsidRPr="00E44D45">
        <w:rPr>
          <w:b/>
        </w:rPr>
        <w:t>Be</w:t>
      </w:r>
      <w:r w:rsidR="00CB4283" w:rsidRPr="00E44D45">
        <w:rPr>
          <w:b/>
        </w:rPr>
        <w:t>ing</w:t>
      </w:r>
      <w:r w:rsidRPr="00E44D45">
        <w:rPr>
          <w:b/>
        </w:rPr>
        <w:t xml:space="preserve"> a proactive science team member</w:t>
      </w:r>
    </w:p>
    <w:p w:rsidR="002E3224" w:rsidRPr="002F6BEC" w:rsidRDefault="002E3224" w:rsidP="002E3224">
      <w:pPr>
        <w:pStyle w:val="ListParagraph"/>
        <w:numPr>
          <w:ilvl w:val="1"/>
          <w:numId w:val="7"/>
        </w:numPr>
        <w:rPr>
          <w:lang w:val="en-AU"/>
        </w:rPr>
      </w:pPr>
      <w:r w:rsidRPr="002F6BEC">
        <w:t xml:space="preserve">Establish professional relationships with </w:t>
      </w:r>
      <w:r w:rsidR="00AD2EB3" w:rsidRPr="002F6BEC">
        <w:rPr>
          <w:lang w:val="en-AU"/>
        </w:rPr>
        <w:t>your science teachers</w:t>
      </w:r>
      <w:r w:rsidRPr="002F6BEC">
        <w:rPr>
          <w:lang w:val="en-AU"/>
        </w:rPr>
        <w:t xml:space="preserve">. </w:t>
      </w:r>
    </w:p>
    <w:p w:rsidR="00770866" w:rsidRPr="002F6BEC" w:rsidRDefault="00770866" w:rsidP="00770866">
      <w:pPr>
        <w:pStyle w:val="ListParagraph"/>
        <w:numPr>
          <w:ilvl w:val="1"/>
          <w:numId w:val="7"/>
        </w:numPr>
        <w:rPr>
          <w:lang w:val="en-AU"/>
        </w:rPr>
      </w:pPr>
      <w:r w:rsidRPr="002F6BEC">
        <w:rPr>
          <w:lang w:val="en-AU"/>
        </w:rPr>
        <w:t>Foster effective communication, e.g. f</w:t>
      </w:r>
      <w:r w:rsidRPr="002F6BEC">
        <w:t>ace to face communication, have a booking system which encourages teachers to visit you and your area and TALK to you.</w:t>
      </w:r>
      <w:r w:rsidRPr="002F6BEC">
        <w:rPr>
          <w:lang w:val="en-AU"/>
        </w:rPr>
        <w:t xml:space="preserve"> </w:t>
      </w:r>
      <w:r w:rsidR="002E3224" w:rsidRPr="002F6BEC">
        <w:rPr>
          <w:lang w:val="en-AU"/>
        </w:rPr>
        <w:t>B</w:t>
      </w:r>
      <w:r w:rsidR="00AD2EB3" w:rsidRPr="002F6BEC">
        <w:rPr>
          <w:lang w:val="en-AU"/>
        </w:rPr>
        <w:t xml:space="preserve">e </w:t>
      </w:r>
      <w:r w:rsidR="002E3224" w:rsidRPr="002F6BEC">
        <w:rPr>
          <w:lang w:val="en-AU"/>
        </w:rPr>
        <w:t xml:space="preserve">cooperative, </w:t>
      </w:r>
      <w:r w:rsidR="00AD2EB3" w:rsidRPr="002F6BEC">
        <w:rPr>
          <w:lang w:val="en-AU"/>
        </w:rPr>
        <w:t>friendly and polite.</w:t>
      </w:r>
      <w:r w:rsidR="002E3224" w:rsidRPr="002F6BEC">
        <w:rPr>
          <w:rFonts w:eastAsia="Times New Roman" w:cs="Arial"/>
          <w:lang w:eastAsia="en-AU"/>
        </w:rPr>
        <w:t xml:space="preserve"> </w:t>
      </w:r>
      <w:r w:rsidR="002E3224" w:rsidRPr="002F6BEC">
        <w:t>Tactfully monitor and explain WHS issues to staff. When necessary, l</w:t>
      </w:r>
      <w:r w:rsidR="002E3224" w:rsidRPr="002F6BEC">
        <w:rPr>
          <w:lang w:val="en-AU"/>
        </w:rPr>
        <w:t>earn to say no, nicely</w:t>
      </w:r>
      <w:r w:rsidRPr="002F6BEC">
        <w:rPr>
          <w:lang w:val="en-AU"/>
        </w:rPr>
        <w:t xml:space="preserve">. Explain </w:t>
      </w:r>
      <w:r w:rsidRPr="002F6BEC">
        <w:rPr>
          <w:b/>
          <w:lang w:val="en-AU"/>
        </w:rPr>
        <w:t>why</w:t>
      </w:r>
      <w:r w:rsidRPr="002F6BEC">
        <w:rPr>
          <w:lang w:val="en-AU"/>
        </w:rPr>
        <w:t xml:space="preserve"> technicians need sufficient notice for practical activities, i.e. higher efficiency, less duplication.</w:t>
      </w:r>
    </w:p>
    <w:p w:rsidR="00770866" w:rsidRPr="002F6BEC" w:rsidRDefault="00770866" w:rsidP="00770866">
      <w:pPr>
        <w:pStyle w:val="ListParagraph"/>
        <w:numPr>
          <w:ilvl w:val="1"/>
          <w:numId w:val="7"/>
        </w:numPr>
      </w:pPr>
      <w:r w:rsidRPr="002F6BEC">
        <w:t>Be supportive of</w:t>
      </w:r>
      <w:r w:rsidRPr="002F6BEC">
        <w:rPr>
          <w:lang w:val="en-AU"/>
        </w:rPr>
        <w:t xml:space="preserve"> preservice and newly graduated teachers</w:t>
      </w:r>
    </w:p>
    <w:p w:rsidR="00770866" w:rsidRPr="002F6BEC" w:rsidRDefault="00770866" w:rsidP="00770866">
      <w:pPr>
        <w:pStyle w:val="ListParagraph"/>
        <w:numPr>
          <w:ilvl w:val="1"/>
          <w:numId w:val="7"/>
        </w:numPr>
      </w:pPr>
      <w:r w:rsidRPr="002F6BEC">
        <w:t>Alert staff to any new or interesting: equipment, websites, films or new ideas. Sometimes a simple email will do.</w:t>
      </w:r>
    </w:p>
    <w:p w:rsidR="00A12FCE" w:rsidRPr="002F6BEC" w:rsidRDefault="002E3224" w:rsidP="00A12FCE">
      <w:pPr>
        <w:pStyle w:val="ListParagraph"/>
        <w:numPr>
          <w:ilvl w:val="1"/>
          <w:numId w:val="7"/>
        </w:numPr>
      </w:pPr>
      <w:r w:rsidRPr="002F6BEC">
        <w:t>A</w:t>
      </w:r>
      <w:r w:rsidR="00021732" w:rsidRPr="002F6BEC">
        <w:t>ttend all science staff meetings</w:t>
      </w:r>
      <w:r w:rsidR="00770866" w:rsidRPr="002F6BEC">
        <w:t>:</w:t>
      </w:r>
      <w:r w:rsidR="00924748" w:rsidRPr="002F6BEC">
        <w:t xml:space="preserve"> </w:t>
      </w:r>
      <w:r w:rsidR="00A209FC" w:rsidRPr="002F6BEC">
        <w:t>ask to have a pe</w:t>
      </w:r>
      <w:r w:rsidR="00770866" w:rsidRPr="002F6BEC">
        <w:t xml:space="preserve">rmanent technician agenda </w:t>
      </w:r>
      <w:r w:rsidR="0096798B" w:rsidRPr="002F6BEC">
        <w:t>item,</w:t>
      </w:r>
      <w:r w:rsidR="00A209FC" w:rsidRPr="002F6BEC">
        <w:t xml:space="preserve"> such as lab tech issues/safety/ reports</w:t>
      </w:r>
      <w:r w:rsidR="00A12FCE" w:rsidRPr="002F6BEC">
        <w:t>, contribute to planning of units</w:t>
      </w:r>
      <w:r w:rsidR="0089287C" w:rsidRPr="002F6BEC">
        <w:t>,</w:t>
      </w:r>
      <w:r w:rsidR="0096798B" w:rsidRPr="002F6BEC">
        <w:t xml:space="preserve"> share your experience</w:t>
      </w:r>
      <w:r w:rsidR="007B0AF3" w:rsidRPr="002F6BEC">
        <w:t xml:space="preserve"> and any </w:t>
      </w:r>
      <w:r w:rsidR="0089287C" w:rsidRPr="002F6BEC">
        <w:t>handout</w:t>
      </w:r>
      <w:r w:rsidR="007B0AF3" w:rsidRPr="002F6BEC">
        <w:t xml:space="preserve">s </w:t>
      </w:r>
      <w:r w:rsidR="0096798B" w:rsidRPr="002F6BEC">
        <w:t>from your technicians’ meetings and conferences.</w:t>
      </w:r>
    </w:p>
    <w:p w:rsidR="00770866" w:rsidRPr="002F6BEC" w:rsidRDefault="002E3224" w:rsidP="00770866">
      <w:pPr>
        <w:pStyle w:val="ListParagraph"/>
        <w:numPr>
          <w:ilvl w:val="1"/>
          <w:numId w:val="7"/>
        </w:numPr>
      </w:pPr>
      <w:r w:rsidRPr="002F6BEC">
        <w:t>M</w:t>
      </w:r>
      <w:r w:rsidR="00AD2EB3" w:rsidRPr="002F6BEC">
        <w:t xml:space="preserve">anage the laboratory suite proactively, </w:t>
      </w:r>
      <w:r w:rsidR="00770866" w:rsidRPr="002F6BEC">
        <w:t xml:space="preserve">be organized, keep a diary with reminders, events and meetings </w:t>
      </w:r>
    </w:p>
    <w:p w:rsidR="00AD2EB3" w:rsidRPr="002F6BEC" w:rsidRDefault="00AD2EB3" w:rsidP="00AD2EB3">
      <w:pPr>
        <w:pStyle w:val="ListParagraph"/>
        <w:numPr>
          <w:ilvl w:val="1"/>
          <w:numId w:val="7"/>
        </w:numPr>
      </w:pPr>
      <w:r w:rsidRPr="002F6BEC">
        <w:t>Trial and test new methods, equipment, practical activities</w:t>
      </w:r>
    </w:p>
    <w:p w:rsidR="00AD2EB3" w:rsidRPr="002F6BEC" w:rsidRDefault="00AD2EB3" w:rsidP="00AD2EB3">
      <w:pPr>
        <w:pStyle w:val="ListParagraph"/>
        <w:numPr>
          <w:ilvl w:val="1"/>
          <w:numId w:val="7"/>
        </w:numPr>
      </w:pPr>
      <w:r w:rsidRPr="002F6BEC">
        <w:t>Keep up with current IT changes and continually update your computing skills</w:t>
      </w:r>
    </w:p>
    <w:p w:rsidR="00AD2EB3" w:rsidRPr="002F6BEC" w:rsidRDefault="00AD2EB3" w:rsidP="00AD2EB3">
      <w:pPr>
        <w:pStyle w:val="ListParagraph"/>
        <w:numPr>
          <w:ilvl w:val="1"/>
          <w:numId w:val="7"/>
        </w:numPr>
      </w:pPr>
      <w:r w:rsidRPr="002F6BEC">
        <w:t xml:space="preserve">Keep </w:t>
      </w:r>
      <w:r w:rsidR="00770866" w:rsidRPr="002F6BEC">
        <w:t>current</w:t>
      </w:r>
      <w:r w:rsidRPr="002F6BEC">
        <w:t xml:space="preserve"> with WHS</w:t>
      </w:r>
      <w:r w:rsidR="00770866" w:rsidRPr="002F6BEC">
        <w:t>/</w:t>
      </w:r>
      <w:r w:rsidRPr="002F6BEC">
        <w:t xml:space="preserve"> OSH legislation and changes</w:t>
      </w:r>
    </w:p>
    <w:p w:rsidR="00AD2EB3" w:rsidRPr="002F6BEC" w:rsidRDefault="00AD2EB3" w:rsidP="00AD2EB3">
      <w:pPr>
        <w:pStyle w:val="ListParagraph"/>
        <w:numPr>
          <w:ilvl w:val="1"/>
          <w:numId w:val="7"/>
        </w:numPr>
      </w:pPr>
      <w:r w:rsidRPr="002F6BEC">
        <w:rPr>
          <w:lang w:val="en-AU"/>
        </w:rPr>
        <w:t>Participate</w:t>
      </w:r>
      <w:r w:rsidR="00CB150C" w:rsidRPr="002F6BEC">
        <w:rPr>
          <w:lang w:val="en-AU"/>
        </w:rPr>
        <w:t>/Initiate</w:t>
      </w:r>
      <w:r w:rsidRPr="002F6BEC">
        <w:rPr>
          <w:lang w:val="en-AU"/>
        </w:rPr>
        <w:t xml:space="preserve"> in Safety Audits or Work Safe Inspections</w:t>
      </w:r>
    </w:p>
    <w:p w:rsidR="00924748" w:rsidRPr="002F6BEC" w:rsidRDefault="00924748" w:rsidP="00B17C85">
      <w:pPr>
        <w:pStyle w:val="ListParagraph"/>
        <w:numPr>
          <w:ilvl w:val="1"/>
          <w:numId w:val="7"/>
        </w:numPr>
        <w:rPr>
          <w:lang w:val="en-AU"/>
        </w:rPr>
      </w:pPr>
      <w:r w:rsidRPr="002F6BEC">
        <w:rPr>
          <w:lang w:val="en-AU"/>
        </w:rPr>
        <w:t xml:space="preserve">Provide a written report of any external PD, </w:t>
      </w:r>
      <w:r w:rsidRPr="002F6BEC">
        <w:t>conferences or meetings</w:t>
      </w:r>
    </w:p>
    <w:p w:rsidR="00AD2EB3" w:rsidRPr="00E44D45" w:rsidRDefault="00AD2EB3" w:rsidP="00AD2EB3">
      <w:pPr>
        <w:pStyle w:val="ListParagraph"/>
        <w:numPr>
          <w:ilvl w:val="0"/>
          <w:numId w:val="7"/>
        </w:numPr>
        <w:rPr>
          <w:b/>
        </w:rPr>
      </w:pPr>
      <w:r w:rsidRPr="00E44D45">
        <w:rPr>
          <w:b/>
        </w:rPr>
        <w:lastRenderedPageBreak/>
        <w:t>Communicating effectively with your HOD:</w:t>
      </w:r>
    </w:p>
    <w:p w:rsidR="00AD2EB3" w:rsidRPr="00AD2EB3" w:rsidRDefault="00770866" w:rsidP="00E00308">
      <w:pPr>
        <w:pStyle w:val="ListParagraph"/>
        <w:numPr>
          <w:ilvl w:val="1"/>
          <w:numId w:val="7"/>
        </w:numPr>
      </w:pPr>
      <w:r>
        <w:t>Confirm that</w:t>
      </w:r>
      <w:r w:rsidRPr="00AD2EB3">
        <w:t xml:space="preserve"> you have a relevant Job Description</w:t>
      </w:r>
      <w:r w:rsidR="00D905F6">
        <w:t xml:space="preserve"> and that they</w:t>
      </w:r>
      <w:r w:rsidR="00AD2EB3" w:rsidRPr="00AD2EB3">
        <w:t xml:space="preserve"> understand </w:t>
      </w:r>
      <w:r w:rsidR="00D905F6">
        <w:t>your role and current workload</w:t>
      </w:r>
    </w:p>
    <w:p w:rsidR="00AD2EB3" w:rsidRPr="00AD2EB3" w:rsidRDefault="00AD2EB3" w:rsidP="00AD2EB3">
      <w:pPr>
        <w:pStyle w:val="ListParagraph"/>
        <w:numPr>
          <w:ilvl w:val="1"/>
          <w:numId w:val="7"/>
        </w:numPr>
      </w:pPr>
      <w:r w:rsidRPr="00AD2EB3">
        <w:t>Prioitise your work and discuss</w:t>
      </w:r>
      <w:r w:rsidR="00B62081">
        <w:t xml:space="preserve"> any</w:t>
      </w:r>
      <w:r w:rsidRPr="00AD2EB3">
        <w:t xml:space="preserve"> issues of excessive or unrealistic workloads</w:t>
      </w:r>
    </w:p>
    <w:p w:rsidR="00AD2EB3" w:rsidRPr="00AD2EB3" w:rsidRDefault="00AD2EB3" w:rsidP="00AD2EB3">
      <w:pPr>
        <w:pStyle w:val="ListParagraph"/>
        <w:numPr>
          <w:ilvl w:val="1"/>
          <w:numId w:val="7"/>
        </w:numPr>
      </w:pPr>
      <w:r w:rsidRPr="00AD2EB3">
        <w:t xml:space="preserve">Keep an record of the number of practical activities each year; use any annual increase to request an </w:t>
      </w:r>
      <w:r w:rsidR="00B62081">
        <w:t>a</w:t>
      </w:r>
      <w:r w:rsidRPr="00AD2EB3">
        <w:t>ssistant</w:t>
      </w:r>
      <w:r w:rsidR="00B62081">
        <w:t xml:space="preserve"> or additional hours</w:t>
      </w:r>
    </w:p>
    <w:p w:rsidR="00D905F6" w:rsidRPr="009744EB" w:rsidRDefault="00D905F6" w:rsidP="00D905F6">
      <w:pPr>
        <w:pStyle w:val="ListParagraph"/>
        <w:numPr>
          <w:ilvl w:val="1"/>
          <w:numId w:val="7"/>
        </w:numPr>
      </w:pPr>
      <w:r w:rsidRPr="00AD2EB3">
        <w:t xml:space="preserve">Be familiar with the latest WHS and GHS legislation so that you can confidently discuss </w:t>
      </w:r>
      <w:r w:rsidRPr="009744EB">
        <w:t>any co</w:t>
      </w:r>
      <w:r w:rsidR="00B62081" w:rsidRPr="009744EB">
        <w:t>ncerns</w:t>
      </w:r>
    </w:p>
    <w:p w:rsidR="00AD2EB3" w:rsidRPr="009744EB" w:rsidRDefault="007160C6" w:rsidP="00AD2EB3">
      <w:pPr>
        <w:pStyle w:val="ListParagraph"/>
        <w:numPr>
          <w:ilvl w:val="1"/>
          <w:numId w:val="7"/>
        </w:numPr>
      </w:pPr>
      <w:r w:rsidRPr="009744EB">
        <w:t>keep a diary to record events, deadlines, meetings and any issues</w:t>
      </w:r>
      <w:r w:rsidR="00AD2EB3" w:rsidRPr="009744EB">
        <w:t xml:space="preserve"> </w:t>
      </w:r>
      <w:r w:rsidRPr="009744EB">
        <w:t xml:space="preserve">relating </w:t>
      </w:r>
      <w:r w:rsidR="00AD2EB3" w:rsidRPr="009744EB">
        <w:t xml:space="preserve">to </w:t>
      </w:r>
      <w:r w:rsidR="00D905F6" w:rsidRPr="009744EB">
        <w:t>staff relationship</w:t>
      </w:r>
      <w:r w:rsidR="009744EB" w:rsidRPr="009744EB">
        <w:t>s</w:t>
      </w:r>
    </w:p>
    <w:p w:rsidR="00812D63" w:rsidRPr="00812D63" w:rsidRDefault="00812D63" w:rsidP="00812D63">
      <w:pPr>
        <w:pStyle w:val="ListParagraph"/>
        <w:numPr>
          <w:ilvl w:val="1"/>
          <w:numId w:val="7"/>
        </w:numPr>
      </w:pPr>
      <w:r w:rsidRPr="00812D63">
        <w:t>Request adequate funding within the annual budget to cover all your PD or a new assistant</w:t>
      </w:r>
    </w:p>
    <w:p w:rsidR="00D905F6" w:rsidRPr="00E44D45" w:rsidRDefault="00D905F6" w:rsidP="00D905F6">
      <w:pPr>
        <w:pStyle w:val="ListParagraph"/>
        <w:numPr>
          <w:ilvl w:val="0"/>
          <w:numId w:val="7"/>
        </w:numPr>
        <w:rPr>
          <w:rFonts w:eastAsia="Times New Roman" w:cs="Arial"/>
          <w:b/>
          <w:lang w:eastAsia="en-AU"/>
        </w:rPr>
      </w:pPr>
      <w:r w:rsidRPr="00E44D45">
        <w:rPr>
          <w:rFonts w:eastAsia="Times New Roman" w:cs="Arial"/>
          <w:b/>
          <w:lang w:eastAsia="en-AU"/>
        </w:rPr>
        <w:t>Establishing a good working relationship with all school staff</w:t>
      </w:r>
    </w:p>
    <w:p w:rsidR="00D905F6" w:rsidRDefault="00D905F6" w:rsidP="00D905F6">
      <w:pPr>
        <w:pStyle w:val="ListParagraph"/>
        <w:numPr>
          <w:ilvl w:val="1"/>
          <w:numId w:val="7"/>
        </w:numPr>
        <w:rPr>
          <w:rFonts w:eastAsia="Times New Roman" w:cs="Arial"/>
          <w:lang w:eastAsia="en-AU"/>
        </w:rPr>
      </w:pPr>
      <w:r>
        <w:rPr>
          <w:rFonts w:eastAsia="Times New Roman" w:cs="Arial"/>
          <w:lang w:eastAsia="en-AU"/>
        </w:rPr>
        <w:t>Be friendly and cooperative to staff in other departments to foster mutual cooperation, collaboration and sharing of school resources.</w:t>
      </w:r>
    </w:p>
    <w:p w:rsidR="00D905F6" w:rsidRPr="000C6241" w:rsidRDefault="00D905F6" w:rsidP="00D905F6">
      <w:pPr>
        <w:pStyle w:val="ListParagraph"/>
        <w:numPr>
          <w:ilvl w:val="1"/>
          <w:numId w:val="7"/>
        </w:numPr>
        <w:rPr>
          <w:rFonts w:eastAsia="Times New Roman" w:cs="Arial"/>
          <w:lang w:eastAsia="en-AU"/>
        </w:rPr>
      </w:pPr>
      <w:r w:rsidRPr="005A70A3">
        <w:rPr>
          <w:rFonts w:eastAsia="Times New Roman" w:cs="Arial"/>
          <w:lang w:eastAsia="en-AU"/>
        </w:rPr>
        <w:t>Join the school’s OSH committee or become the school’s OSH Representative</w:t>
      </w:r>
    </w:p>
    <w:p w:rsidR="00D905F6" w:rsidRPr="00D905F6" w:rsidRDefault="00D905F6" w:rsidP="00D905F6">
      <w:pPr>
        <w:pStyle w:val="ListParagraph"/>
        <w:numPr>
          <w:ilvl w:val="1"/>
          <w:numId w:val="7"/>
        </w:numPr>
      </w:pPr>
      <w:r>
        <w:t>Remember to take your lunch and tea breaks, preferably in the staff room so that you have a visible presence in the school. Discuss and promote the activit</w:t>
      </w:r>
      <w:r w:rsidR="007160C6">
        <w:t>ies currently happening in the S</w:t>
      </w:r>
      <w:r>
        <w:t>cience area.</w:t>
      </w:r>
    </w:p>
    <w:p w:rsidR="003515FB" w:rsidRPr="00E44D45" w:rsidRDefault="00B62081" w:rsidP="00B17C85">
      <w:pPr>
        <w:pStyle w:val="ListParagraph"/>
        <w:numPr>
          <w:ilvl w:val="0"/>
          <w:numId w:val="7"/>
        </w:numPr>
        <w:rPr>
          <w:b/>
        </w:rPr>
      </w:pPr>
      <w:r w:rsidRPr="00E44D45">
        <w:rPr>
          <w:b/>
        </w:rPr>
        <w:t>Getting involved</w:t>
      </w:r>
    </w:p>
    <w:p w:rsidR="00924748" w:rsidRPr="009744EB" w:rsidRDefault="00924748" w:rsidP="00B17C85">
      <w:pPr>
        <w:pStyle w:val="ListParagraph"/>
        <w:numPr>
          <w:ilvl w:val="1"/>
          <w:numId w:val="7"/>
        </w:numPr>
        <w:rPr>
          <w:rFonts w:eastAsia="Times New Roman" w:cs="Arial"/>
          <w:lang w:eastAsia="en-AU"/>
        </w:rPr>
      </w:pPr>
      <w:r w:rsidRPr="00A209FC">
        <w:rPr>
          <w:rFonts w:eastAsia="Times New Roman" w:cs="Arial"/>
          <w:lang w:eastAsia="en-AU"/>
        </w:rPr>
        <w:t xml:space="preserve">Promote Science at every opportunity: the </w:t>
      </w:r>
      <w:r w:rsidRPr="009744EB">
        <w:rPr>
          <w:rFonts w:eastAsia="Times New Roman" w:cs="Arial"/>
          <w:lang w:eastAsia="en-AU"/>
        </w:rPr>
        <w:t xml:space="preserve">more students </w:t>
      </w:r>
      <w:r w:rsidR="007160C6" w:rsidRPr="009744EB">
        <w:rPr>
          <w:rFonts w:eastAsia="Times New Roman" w:cs="Arial"/>
          <w:lang w:eastAsia="en-AU"/>
        </w:rPr>
        <w:t xml:space="preserve">enrolled in your school, </w:t>
      </w:r>
      <w:r w:rsidR="00B62081" w:rsidRPr="009744EB">
        <w:rPr>
          <w:rFonts w:eastAsia="Times New Roman" w:cs="Arial"/>
          <w:lang w:eastAsia="en-AU"/>
        </w:rPr>
        <w:t>the more secure your job</w:t>
      </w:r>
    </w:p>
    <w:p w:rsidR="00924748" w:rsidRPr="009744EB" w:rsidRDefault="00924748" w:rsidP="00B17C85">
      <w:pPr>
        <w:pStyle w:val="ListParagraph"/>
        <w:numPr>
          <w:ilvl w:val="1"/>
          <w:numId w:val="7"/>
        </w:numPr>
        <w:rPr>
          <w:rFonts w:eastAsia="Times New Roman" w:cs="Arial"/>
          <w:lang w:eastAsia="en-AU"/>
        </w:rPr>
      </w:pPr>
      <w:r w:rsidRPr="009744EB">
        <w:rPr>
          <w:rFonts w:eastAsia="Times New Roman" w:cs="Arial"/>
          <w:lang w:eastAsia="en-AU"/>
        </w:rPr>
        <w:t xml:space="preserve">Get involved with </w:t>
      </w:r>
      <w:r w:rsidR="00960267" w:rsidRPr="009744EB">
        <w:rPr>
          <w:rFonts w:eastAsia="Times New Roman" w:cs="Arial"/>
          <w:lang w:eastAsia="en-AU"/>
        </w:rPr>
        <w:t xml:space="preserve">science events such as </w:t>
      </w:r>
      <w:r w:rsidRPr="009744EB">
        <w:rPr>
          <w:rFonts w:eastAsia="Times New Roman" w:cs="Arial"/>
          <w:lang w:eastAsia="en-AU"/>
        </w:rPr>
        <w:t>National Science Week, Primary Science, Science Fairs and Open Days, offer to judge science competitions</w:t>
      </w:r>
    </w:p>
    <w:p w:rsidR="00924748" w:rsidRPr="009744EB" w:rsidRDefault="00924748" w:rsidP="00B17C85">
      <w:pPr>
        <w:pStyle w:val="ListParagraph"/>
        <w:numPr>
          <w:ilvl w:val="1"/>
          <w:numId w:val="7"/>
        </w:numPr>
        <w:rPr>
          <w:rFonts w:eastAsia="Times New Roman" w:cs="Arial"/>
          <w:lang w:eastAsia="en-AU"/>
        </w:rPr>
      </w:pPr>
      <w:r w:rsidRPr="009744EB">
        <w:t>Take photos of science activities, e.g. for the school newsletter;</w:t>
      </w:r>
      <w:r w:rsidRPr="009744EB">
        <w:rPr>
          <w:rFonts w:eastAsia="Times New Roman" w:cs="Arial"/>
          <w:lang w:eastAsia="en-AU"/>
        </w:rPr>
        <w:t xml:space="preserve"> Keep students engaged, a few quick photos of the experiment etc. displayed in the classroom each week makes for a few 'chuffed' ones - 'here I am doing my eye dissection etc.'  This also makes a great resource when prospective parents are looking at the Science labs.</w:t>
      </w:r>
    </w:p>
    <w:p w:rsidR="00B62081" w:rsidRPr="009744EB" w:rsidRDefault="00924748" w:rsidP="00B62081">
      <w:pPr>
        <w:pStyle w:val="ListParagraph"/>
        <w:numPr>
          <w:ilvl w:val="1"/>
          <w:numId w:val="7"/>
        </w:numPr>
        <w:rPr>
          <w:rFonts w:eastAsia="Times New Roman" w:cs="Arial"/>
          <w:lang w:eastAsia="en-AU"/>
        </w:rPr>
      </w:pPr>
      <w:r w:rsidRPr="009744EB">
        <w:rPr>
          <w:rFonts w:eastAsia="Times New Roman" w:cs="Arial"/>
          <w:lang w:eastAsia="en-AU"/>
        </w:rPr>
        <w:t>Set up displays of science initiatives or equipment in the science department and the school Library</w:t>
      </w:r>
      <w:r w:rsidR="00960267" w:rsidRPr="009744EB">
        <w:rPr>
          <w:rFonts w:eastAsia="Times New Roman" w:cs="Arial"/>
          <w:lang w:eastAsia="en-AU"/>
        </w:rPr>
        <w:t>, e</w:t>
      </w:r>
      <w:r w:rsidRPr="009744EB">
        <w:rPr>
          <w:rFonts w:eastAsia="Times New Roman" w:cs="Arial"/>
          <w:lang w:eastAsia="en-AU"/>
        </w:rPr>
        <w:t>xhibit pictures/posters/newspaper articles/web information on windows/walls  Maybe create short, attractive info (posters?) for occasions like Science  Week &amp; ES week - "what would your teaching be like w</w:t>
      </w:r>
      <w:r w:rsidR="00B62081" w:rsidRPr="009744EB">
        <w:rPr>
          <w:rFonts w:eastAsia="Times New Roman" w:cs="Arial"/>
          <w:lang w:eastAsia="en-AU"/>
        </w:rPr>
        <w:t>ithout a lab tech?" or similar</w:t>
      </w:r>
      <w:r w:rsidRPr="009744EB">
        <w:rPr>
          <w:rFonts w:eastAsia="Times New Roman" w:cs="Arial"/>
          <w:lang w:eastAsia="en-AU"/>
        </w:rPr>
        <w:t xml:space="preserve"> </w:t>
      </w:r>
    </w:p>
    <w:p w:rsidR="001C2BF3" w:rsidRPr="009744EB" w:rsidRDefault="001C2BF3" w:rsidP="00B62081">
      <w:pPr>
        <w:pStyle w:val="ListParagraph"/>
        <w:numPr>
          <w:ilvl w:val="1"/>
          <w:numId w:val="7"/>
        </w:numPr>
        <w:rPr>
          <w:rFonts w:eastAsia="Times New Roman" w:cs="Arial"/>
          <w:lang w:eastAsia="en-AU"/>
        </w:rPr>
      </w:pPr>
      <w:r w:rsidRPr="009744EB">
        <w:rPr>
          <w:rFonts w:eastAsia="Times New Roman" w:cs="Arial"/>
          <w:lang w:eastAsia="en-AU"/>
        </w:rPr>
        <w:t>Try to attend Science excursions and incursions</w:t>
      </w:r>
    </w:p>
    <w:p w:rsidR="00B62081" w:rsidRPr="009744EB" w:rsidRDefault="00B62081" w:rsidP="00B62081">
      <w:pPr>
        <w:pStyle w:val="ListParagraph"/>
        <w:numPr>
          <w:ilvl w:val="1"/>
          <w:numId w:val="7"/>
        </w:numPr>
        <w:rPr>
          <w:rFonts w:eastAsia="Times New Roman" w:cs="Arial"/>
          <w:lang w:eastAsia="en-AU"/>
        </w:rPr>
      </w:pPr>
      <w:r w:rsidRPr="009744EB">
        <w:rPr>
          <w:rFonts w:eastAsia="Times New Roman" w:cs="Arial"/>
          <w:lang w:eastAsia="en-AU"/>
        </w:rPr>
        <w:t>Get involved with other school departments and offer display equipment</w:t>
      </w:r>
    </w:p>
    <w:p w:rsidR="00B62081" w:rsidRPr="009744EB" w:rsidRDefault="00B62081" w:rsidP="00B62081">
      <w:pPr>
        <w:pStyle w:val="ListParagraph"/>
        <w:numPr>
          <w:ilvl w:val="1"/>
          <w:numId w:val="7"/>
        </w:numPr>
        <w:rPr>
          <w:rFonts w:eastAsia="Times New Roman" w:cs="Arial"/>
          <w:lang w:eastAsia="en-AU"/>
        </w:rPr>
      </w:pPr>
      <w:r w:rsidRPr="009744EB">
        <w:rPr>
          <w:rFonts w:eastAsia="Times New Roman" w:cs="Arial"/>
          <w:lang w:eastAsia="en-AU"/>
        </w:rPr>
        <w:t>Be profiled in the school newsletter</w:t>
      </w:r>
    </w:p>
    <w:p w:rsidR="00B62081" w:rsidRPr="009744EB" w:rsidRDefault="00B62081" w:rsidP="00B62081">
      <w:pPr>
        <w:pStyle w:val="ListParagraph"/>
        <w:numPr>
          <w:ilvl w:val="1"/>
          <w:numId w:val="7"/>
        </w:numPr>
        <w:rPr>
          <w:rFonts w:eastAsia="Times New Roman" w:cs="Arial"/>
          <w:lang w:eastAsia="en-AU"/>
        </w:rPr>
      </w:pPr>
      <w:r w:rsidRPr="009744EB">
        <w:rPr>
          <w:rFonts w:eastAsia="Times New Roman" w:cs="Arial"/>
          <w:lang w:eastAsia="en-AU"/>
        </w:rPr>
        <w:t>Ask to be introduced to Year 7 students early in Term 1</w:t>
      </w:r>
    </w:p>
    <w:p w:rsidR="00B62081" w:rsidRPr="00E44D45" w:rsidRDefault="00B62081" w:rsidP="00B62081">
      <w:pPr>
        <w:pStyle w:val="ListParagraph"/>
        <w:numPr>
          <w:ilvl w:val="0"/>
          <w:numId w:val="7"/>
        </w:numPr>
        <w:rPr>
          <w:b/>
        </w:rPr>
      </w:pPr>
      <w:r w:rsidRPr="00E44D45">
        <w:rPr>
          <w:b/>
        </w:rPr>
        <w:t>Suggesting positive ideas such as</w:t>
      </w:r>
    </w:p>
    <w:p w:rsidR="00812D63" w:rsidRPr="009744EB" w:rsidRDefault="00812D63" w:rsidP="00812D63">
      <w:pPr>
        <w:pStyle w:val="ListParagraph"/>
        <w:numPr>
          <w:ilvl w:val="1"/>
          <w:numId w:val="7"/>
        </w:numPr>
      </w:pPr>
      <w:r w:rsidRPr="009744EB">
        <w:t>Promoting school Science projects in the local newspaper</w:t>
      </w:r>
    </w:p>
    <w:p w:rsidR="00812D63" w:rsidRPr="009744EB" w:rsidRDefault="00812D63" w:rsidP="00812D63">
      <w:pPr>
        <w:pStyle w:val="ListParagraph"/>
        <w:numPr>
          <w:ilvl w:val="1"/>
          <w:numId w:val="7"/>
        </w:numPr>
      </w:pPr>
      <w:r w:rsidRPr="009744EB">
        <w:t xml:space="preserve">Inviting a prominent Scientist into your school </w:t>
      </w:r>
    </w:p>
    <w:p w:rsidR="00812D63" w:rsidRPr="009744EB" w:rsidRDefault="00812D63" w:rsidP="00812D63">
      <w:pPr>
        <w:pStyle w:val="ListParagraph"/>
        <w:numPr>
          <w:ilvl w:val="1"/>
          <w:numId w:val="7"/>
        </w:numPr>
        <w:rPr>
          <w:rFonts w:eastAsia="Times New Roman" w:cs="Arial"/>
          <w:lang w:eastAsia="en-AU"/>
        </w:rPr>
      </w:pPr>
      <w:r w:rsidRPr="009744EB">
        <w:t>Inviting community involvement such as local government involvement in science projects, or</w:t>
      </w:r>
      <w:r w:rsidRPr="009744EB">
        <w:rPr>
          <w:rFonts w:eastAsia="Times New Roman" w:cs="Arial"/>
          <w:lang w:eastAsia="en-AU"/>
        </w:rPr>
        <w:t xml:space="preserve"> hosting events for special science interest groups</w:t>
      </w:r>
    </w:p>
    <w:p w:rsidR="00812D63" w:rsidRPr="009744EB" w:rsidRDefault="00812D63" w:rsidP="00812D63">
      <w:pPr>
        <w:pStyle w:val="ListParagraph"/>
        <w:numPr>
          <w:ilvl w:val="1"/>
          <w:numId w:val="7"/>
        </w:numPr>
      </w:pPr>
      <w:r w:rsidRPr="009744EB">
        <w:t>Offering your school to host local primary schools for hands on science lessons</w:t>
      </w:r>
    </w:p>
    <w:p w:rsidR="003515FB" w:rsidRPr="009744EB" w:rsidRDefault="000E07E5" w:rsidP="00B17C85">
      <w:pPr>
        <w:pStyle w:val="ListParagraph"/>
        <w:numPr>
          <w:ilvl w:val="1"/>
          <w:numId w:val="7"/>
        </w:numPr>
      </w:pPr>
      <w:r w:rsidRPr="009744EB">
        <w:t>S</w:t>
      </w:r>
      <w:r w:rsidR="00924748" w:rsidRPr="009744EB">
        <w:t>uggest</w:t>
      </w:r>
      <w:r w:rsidR="00B62081" w:rsidRPr="009744EB">
        <w:t>ing</w:t>
      </w:r>
      <w:r w:rsidRPr="009744EB">
        <w:t xml:space="preserve"> </w:t>
      </w:r>
      <w:r w:rsidR="003515FB" w:rsidRPr="009744EB">
        <w:t>a school Science Education Technician as a career option to students</w:t>
      </w:r>
    </w:p>
    <w:p w:rsidR="001C2BF3" w:rsidRPr="009744EB" w:rsidRDefault="001C2BF3" w:rsidP="00B17C85">
      <w:pPr>
        <w:pStyle w:val="ListParagraph"/>
        <w:numPr>
          <w:ilvl w:val="1"/>
          <w:numId w:val="7"/>
        </w:numPr>
      </w:pPr>
      <w:r w:rsidRPr="009744EB">
        <w:t>Host</w:t>
      </w:r>
      <w:r w:rsidR="001F7B57" w:rsidRPr="009744EB">
        <w:t>ing</w:t>
      </w:r>
      <w:r w:rsidRPr="009744EB">
        <w:t xml:space="preserve"> a Morning Tea in your </w:t>
      </w:r>
      <w:r w:rsidR="001F7B57" w:rsidRPr="009744EB">
        <w:t>S</w:t>
      </w:r>
      <w:r w:rsidRPr="009744EB">
        <w:t>cience Department to showcase the area</w:t>
      </w:r>
    </w:p>
    <w:p w:rsidR="00D905F6" w:rsidRPr="00D905F6" w:rsidRDefault="00D905F6" w:rsidP="004825FA">
      <w:pPr>
        <w:numPr>
          <w:ilvl w:val="0"/>
          <w:numId w:val="10"/>
        </w:numPr>
        <w:rPr>
          <w:rFonts w:eastAsia="Times New Roman" w:cs="Arial"/>
          <w:lang w:eastAsia="en-AU"/>
        </w:rPr>
      </w:pPr>
      <w:r w:rsidRPr="009744EB">
        <w:rPr>
          <w:rFonts w:eastAsia="Times New Roman" w:cs="Arial"/>
          <w:b/>
          <w:lang w:eastAsia="en-AU"/>
        </w:rPr>
        <w:t>Above all respect yourself.</w:t>
      </w:r>
      <w:r w:rsidRPr="009744EB">
        <w:t xml:space="preserve"> </w:t>
      </w:r>
      <w:r w:rsidR="00812D63" w:rsidRPr="009744EB">
        <w:t>Work within your working hours. Don't get into a habit of</w:t>
      </w:r>
      <w:r w:rsidR="00812D63">
        <w:t xml:space="preserve"> </w:t>
      </w:r>
      <w:r w:rsidR="00812D63" w:rsidRPr="00812D63">
        <w:t xml:space="preserve">working back unpaid (volunteering) or by not taking lunch or tea breaks </w:t>
      </w:r>
      <w:r w:rsidR="00812D63">
        <w:t>t</w:t>
      </w:r>
      <w:r w:rsidR="00812D63" w:rsidRPr="00812D63">
        <w:t xml:space="preserve">o meet the requests made of </w:t>
      </w:r>
      <w:r w:rsidR="00812D63">
        <w:t xml:space="preserve">you. </w:t>
      </w:r>
      <w:r w:rsidRPr="00D905F6">
        <w:rPr>
          <w:rFonts w:eastAsia="Times New Roman" w:cs="Arial"/>
          <w:lang w:val="en-US" w:eastAsia="en-AU"/>
        </w:rPr>
        <w:t>Try to achieve a healthy work-life balance. See:</w:t>
      </w:r>
      <w:r>
        <w:rPr>
          <w:rFonts w:eastAsia="Times New Roman" w:cs="Arial"/>
          <w:lang w:val="en-US" w:eastAsia="en-AU"/>
        </w:rPr>
        <w:t xml:space="preserve"> </w:t>
      </w:r>
      <w:hyperlink r:id="rId8" w:history="1">
        <w:r w:rsidRPr="00D905F6">
          <w:rPr>
            <w:rStyle w:val="Hyperlink"/>
            <w:rFonts w:eastAsia="Times New Roman" w:cs="Arial"/>
            <w:lang w:eastAsia="en-AU"/>
          </w:rPr>
          <w:t>http://www.industryweek.com/leadership/12-key-strategies-achieving-work-life-balance</w:t>
        </w:r>
      </w:hyperlink>
    </w:p>
    <w:p w:rsidR="00B2388F" w:rsidRDefault="00B2388F" w:rsidP="00F701C0">
      <w:pPr>
        <w:pStyle w:val="Heading2"/>
      </w:pPr>
      <w:r w:rsidRPr="003957C1">
        <w:lastRenderedPageBreak/>
        <w:t>The Technicians</w:t>
      </w:r>
    </w:p>
    <w:p w:rsidR="0088576D" w:rsidRPr="0088576D" w:rsidRDefault="0088576D" w:rsidP="0088576D">
      <w:r>
        <w:t>Tec</w:t>
      </w:r>
      <w:r w:rsidR="00723B7E">
        <w:t>hnicians can feel isolated, especially if they are a sole technician in a school. The sharing of ideas, skills and information is beneficial to not only the technician themselves, but also to science education and the enabling of hands on science activities for students.</w:t>
      </w:r>
    </w:p>
    <w:p w:rsidR="007A3D21" w:rsidRPr="00F701C0" w:rsidRDefault="00B2388F" w:rsidP="00F701C0">
      <w:pPr>
        <w:pStyle w:val="Heading3"/>
      </w:pPr>
      <w:r w:rsidRPr="00B2388F">
        <w:t>Technicians would like</w:t>
      </w:r>
      <w:r w:rsidR="00902085">
        <w:t xml:space="preserve"> </w:t>
      </w:r>
      <w:r w:rsidR="00C03547" w:rsidRPr="00F701C0">
        <w:t xml:space="preserve">Local </w:t>
      </w:r>
      <w:r w:rsidR="00D84EC7">
        <w:t>Technician associations</w:t>
      </w:r>
      <w:r w:rsidR="00812D63">
        <w:t xml:space="preserve"> to</w:t>
      </w:r>
    </w:p>
    <w:p w:rsidR="00CB4283" w:rsidRPr="00B2388F" w:rsidRDefault="00CB4283" w:rsidP="00B17C85">
      <w:pPr>
        <w:pStyle w:val="ListParagraph"/>
        <w:numPr>
          <w:ilvl w:val="0"/>
          <w:numId w:val="11"/>
        </w:numPr>
      </w:pPr>
      <w:r>
        <w:t xml:space="preserve">Provide supportive </w:t>
      </w:r>
      <w:r w:rsidR="00723B7E">
        <w:t xml:space="preserve">local </w:t>
      </w:r>
      <w:r>
        <w:t xml:space="preserve">networks such as </w:t>
      </w:r>
      <w:r w:rsidRPr="00B2388F">
        <w:rPr>
          <w:lang w:val="en-AU"/>
        </w:rPr>
        <w:t>groups/forums</w:t>
      </w:r>
      <w:r>
        <w:rPr>
          <w:lang w:val="en-AU"/>
        </w:rPr>
        <w:t>/email l</w:t>
      </w:r>
      <w:r w:rsidRPr="00B2388F">
        <w:rPr>
          <w:lang w:val="en-AU"/>
        </w:rPr>
        <w:t>ist servers</w:t>
      </w:r>
      <w:r>
        <w:rPr>
          <w:lang w:val="en-AU"/>
        </w:rPr>
        <w:t>/ webpage</w:t>
      </w:r>
    </w:p>
    <w:p w:rsidR="00812D63" w:rsidRPr="00F17CDA" w:rsidRDefault="00812D63" w:rsidP="00812D63">
      <w:pPr>
        <w:pStyle w:val="ListParagraph"/>
        <w:numPr>
          <w:ilvl w:val="0"/>
          <w:numId w:val="11"/>
        </w:numPr>
        <w:rPr>
          <w:lang w:val="en-AU"/>
        </w:rPr>
      </w:pPr>
      <w:r w:rsidRPr="00F17CDA">
        <w:rPr>
          <w:lang w:val="en-AU"/>
        </w:rPr>
        <w:t>Have vibrant regional/state lab tech groups that continually educate its members in areas including lab safety issues, prac</w:t>
      </w:r>
      <w:r>
        <w:rPr>
          <w:lang w:val="en-AU"/>
        </w:rPr>
        <w:t>tical</w:t>
      </w:r>
      <w:r w:rsidRPr="00F17CDA">
        <w:rPr>
          <w:lang w:val="en-AU"/>
        </w:rPr>
        <w:t xml:space="preserve"> ideas, computer literacy and etiquette, lab</w:t>
      </w:r>
      <w:r>
        <w:rPr>
          <w:lang w:val="en-AU"/>
        </w:rPr>
        <w:t>oratory</w:t>
      </w:r>
      <w:r w:rsidRPr="00F17CDA">
        <w:rPr>
          <w:lang w:val="en-AU"/>
        </w:rPr>
        <w:t xml:space="preserve"> techniques, inventory control, etc</w:t>
      </w:r>
      <w:r>
        <w:rPr>
          <w:lang w:val="en-AU"/>
        </w:rPr>
        <w:t>.</w:t>
      </w:r>
    </w:p>
    <w:p w:rsidR="0010623E" w:rsidRPr="0010623E" w:rsidRDefault="00CB4283" w:rsidP="00B17C85">
      <w:pPr>
        <w:pStyle w:val="ListParagraph"/>
        <w:numPr>
          <w:ilvl w:val="0"/>
          <w:numId w:val="11"/>
        </w:numPr>
      </w:pPr>
      <w:r w:rsidRPr="00B2388F">
        <w:t>Provide informat</w:t>
      </w:r>
      <w:r w:rsidR="001F7B57">
        <w:t>ion and training sessions that S</w:t>
      </w:r>
      <w:r w:rsidRPr="00B2388F">
        <w:t xml:space="preserve">cience teachers and technicians </w:t>
      </w:r>
      <w:r>
        <w:t xml:space="preserve">can </w:t>
      </w:r>
      <w:r w:rsidR="00A54718">
        <w:t xml:space="preserve">attend, such as </w:t>
      </w:r>
      <w:r w:rsidR="00A54718" w:rsidRPr="00A54718">
        <w:rPr>
          <w:lang w:val="en-AU"/>
        </w:rPr>
        <w:t>relevant PD including updates on OSH</w:t>
      </w:r>
      <w:r w:rsidR="00A54718">
        <w:rPr>
          <w:lang w:val="en-AU"/>
        </w:rPr>
        <w:t xml:space="preserve"> on a regular basis</w:t>
      </w:r>
      <w:r w:rsidR="00F17CDA">
        <w:rPr>
          <w:lang w:val="en-AU"/>
        </w:rPr>
        <w:t xml:space="preserve"> </w:t>
      </w:r>
    </w:p>
    <w:p w:rsidR="00A54718" w:rsidRPr="00A54718" w:rsidRDefault="00F17CDA" w:rsidP="00B17C85">
      <w:pPr>
        <w:pStyle w:val="ListParagraph"/>
        <w:numPr>
          <w:ilvl w:val="0"/>
          <w:numId w:val="11"/>
        </w:numPr>
        <w:rPr>
          <w:lang w:val="en-AU"/>
        </w:rPr>
      </w:pPr>
      <w:r w:rsidRPr="00F17CDA">
        <w:rPr>
          <w:lang w:val="en-AU"/>
        </w:rPr>
        <w:t>Provide training and awareness for technici</w:t>
      </w:r>
      <w:r w:rsidR="001F7B57">
        <w:rPr>
          <w:lang w:val="en-AU"/>
        </w:rPr>
        <w:t>ans regarding the advocacy kit</w:t>
      </w:r>
    </w:p>
    <w:p w:rsidR="00A54718" w:rsidRPr="00E44D45" w:rsidRDefault="00A54718" w:rsidP="00B17C85">
      <w:pPr>
        <w:pStyle w:val="ListParagraph"/>
        <w:numPr>
          <w:ilvl w:val="0"/>
          <w:numId w:val="11"/>
        </w:numPr>
      </w:pPr>
      <w:r w:rsidRPr="00E44D45">
        <w:t>Participate in the planning of CONASTA when it presents in their own State</w:t>
      </w:r>
    </w:p>
    <w:p w:rsidR="001F7B57" w:rsidRPr="00E44D45" w:rsidRDefault="001F7B57" w:rsidP="00B17C85">
      <w:pPr>
        <w:pStyle w:val="ListParagraph"/>
        <w:numPr>
          <w:ilvl w:val="0"/>
          <w:numId w:val="11"/>
        </w:numPr>
      </w:pPr>
      <w:r w:rsidRPr="00E44D45">
        <w:t>Support and relay information and news regarding Science ASSIST</w:t>
      </w:r>
    </w:p>
    <w:p w:rsidR="00CB4283" w:rsidRPr="00E44D45" w:rsidRDefault="00CB4283" w:rsidP="00B17C85">
      <w:pPr>
        <w:pStyle w:val="ListParagraph"/>
        <w:numPr>
          <w:ilvl w:val="0"/>
          <w:numId w:val="11"/>
        </w:numPr>
      </w:pPr>
      <w:r w:rsidRPr="00E44D45">
        <w:t>Invite a prominent Science identity to be their Patron/Ambassador</w:t>
      </w:r>
    </w:p>
    <w:p w:rsidR="00CB4283" w:rsidRDefault="00CB4283" w:rsidP="00B17C85">
      <w:pPr>
        <w:pStyle w:val="ListParagraph"/>
        <w:numPr>
          <w:ilvl w:val="0"/>
          <w:numId w:val="11"/>
        </w:numPr>
      </w:pPr>
      <w:r w:rsidRPr="00E44D45">
        <w:t>Promote their group with the State Governor and relevant</w:t>
      </w:r>
      <w:r>
        <w:t xml:space="preserve"> local M.P.’s</w:t>
      </w:r>
    </w:p>
    <w:p w:rsidR="00CB4283" w:rsidRDefault="00CB4283" w:rsidP="00B17C85">
      <w:pPr>
        <w:pStyle w:val="ListParagraph"/>
        <w:numPr>
          <w:ilvl w:val="0"/>
          <w:numId w:val="11"/>
        </w:numPr>
      </w:pPr>
      <w:r w:rsidRPr="00B2388F">
        <w:t xml:space="preserve">Form relationships with relevant </w:t>
      </w:r>
      <w:r>
        <w:rPr>
          <w:lang w:val="en-AU"/>
        </w:rPr>
        <w:t>c</w:t>
      </w:r>
      <w:r w:rsidRPr="00C03547">
        <w:rPr>
          <w:lang w:val="en-AU"/>
        </w:rPr>
        <w:t>orporate businesses</w:t>
      </w:r>
      <w:r>
        <w:rPr>
          <w:lang w:val="en-AU"/>
        </w:rPr>
        <w:t xml:space="preserve"> and</w:t>
      </w:r>
      <w:r w:rsidRPr="00C03547">
        <w:rPr>
          <w:lang w:val="en-AU"/>
        </w:rPr>
        <w:t xml:space="preserve"> industries </w:t>
      </w:r>
      <w:r w:rsidRPr="00B2388F">
        <w:t>for recognition/sponsorship/meeting PD’s</w:t>
      </w:r>
    </w:p>
    <w:p w:rsidR="00CB4283" w:rsidRDefault="00CB4283" w:rsidP="00B17C85">
      <w:pPr>
        <w:pStyle w:val="ListParagraph"/>
        <w:numPr>
          <w:ilvl w:val="0"/>
          <w:numId w:val="11"/>
        </w:numPr>
        <w:rPr>
          <w:lang w:val="en-AU"/>
        </w:rPr>
      </w:pPr>
      <w:r>
        <w:t xml:space="preserve">Engage in social medias such as Facebook, </w:t>
      </w:r>
      <w:r w:rsidRPr="00B2388F">
        <w:rPr>
          <w:lang w:val="en-AU"/>
        </w:rPr>
        <w:t>Twitter account</w:t>
      </w:r>
    </w:p>
    <w:p w:rsidR="00CB4283" w:rsidRPr="002C1DA7" w:rsidRDefault="00CB4283" w:rsidP="00B17C85">
      <w:pPr>
        <w:pStyle w:val="ListParagraph"/>
        <w:numPr>
          <w:ilvl w:val="0"/>
          <w:numId w:val="11"/>
        </w:numPr>
        <w:rPr>
          <w:lang w:val="en-AU"/>
        </w:rPr>
      </w:pPr>
      <w:r>
        <w:rPr>
          <w:lang w:val="en-AU"/>
        </w:rPr>
        <w:t xml:space="preserve">Promote local technician awards, activities </w:t>
      </w:r>
      <w:r w:rsidR="00C22D4B">
        <w:rPr>
          <w:lang w:val="en-AU"/>
        </w:rPr>
        <w:t>for example through</w:t>
      </w:r>
      <w:r>
        <w:rPr>
          <w:lang w:val="en-AU"/>
        </w:rPr>
        <w:t xml:space="preserve"> an </w:t>
      </w:r>
      <w:r w:rsidRPr="002C1DA7">
        <w:rPr>
          <w:lang w:val="en-AU"/>
        </w:rPr>
        <w:t>article in a</w:t>
      </w:r>
      <w:r w:rsidRPr="002C1DA7">
        <w:rPr>
          <w:rFonts w:eastAsia="Times New Roman" w:cs="Arial"/>
          <w:lang w:eastAsia="en-AU"/>
        </w:rPr>
        <w:t xml:space="preserve"> </w:t>
      </w:r>
      <w:r>
        <w:rPr>
          <w:rFonts w:eastAsia="Times New Roman" w:cs="Arial"/>
          <w:lang w:eastAsia="en-AU"/>
        </w:rPr>
        <w:t>p</w:t>
      </w:r>
      <w:r w:rsidRPr="002C1DA7">
        <w:rPr>
          <w:rFonts w:eastAsia="Times New Roman" w:cs="Arial"/>
          <w:lang w:eastAsia="en-AU"/>
        </w:rPr>
        <w:t xml:space="preserve">rofessional </w:t>
      </w:r>
      <w:r>
        <w:rPr>
          <w:rFonts w:eastAsia="Times New Roman" w:cs="Arial"/>
          <w:lang w:eastAsia="en-AU"/>
        </w:rPr>
        <w:t>m</w:t>
      </w:r>
      <w:r w:rsidRPr="002C1DA7">
        <w:rPr>
          <w:rFonts w:eastAsia="Times New Roman" w:cs="Arial"/>
          <w:lang w:eastAsia="en-AU"/>
        </w:rPr>
        <w:t>agazine/website.</w:t>
      </w:r>
    </w:p>
    <w:p w:rsidR="00CB4283" w:rsidRPr="00B2388F" w:rsidRDefault="00CB4283" w:rsidP="00B17C85">
      <w:pPr>
        <w:pStyle w:val="ListParagraph"/>
        <w:numPr>
          <w:ilvl w:val="0"/>
          <w:numId w:val="11"/>
        </w:numPr>
      </w:pPr>
      <w:r w:rsidRPr="002C1DA7">
        <w:t>Source and promote scholarship funds to enable conference</w:t>
      </w:r>
      <w:r w:rsidRPr="00C03547">
        <w:t xml:space="preserve"> attendance or school visits</w:t>
      </w:r>
    </w:p>
    <w:p w:rsidR="00C03547" w:rsidRDefault="00C03547" w:rsidP="00B17C85">
      <w:pPr>
        <w:pStyle w:val="ListParagraph"/>
        <w:numPr>
          <w:ilvl w:val="0"/>
          <w:numId w:val="11"/>
        </w:numPr>
      </w:pPr>
      <w:r>
        <w:t>Liaise with</w:t>
      </w:r>
      <w:r w:rsidR="000C6241">
        <w:t xml:space="preserve"> and maintain contact with</w:t>
      </w:r>
      <w:r>
        <w:t xml:space="preserve"> their </w:t>
      </w:r>
      <w:r w:rsidR="000C6241">
        <w:t>local</w:t>
      </w:r>
      <w:r>
        <w:t xml:space="preserve"> science teachers associations</w:t>
      </w:r>
    </w:p>
    <w:p w:rsidR="00CB4283" w:rsidRPr="00A54718" w:rsidRDefault="00A54718" w:rsidP="00B17C85">
      <w:pPr>
        <w:pStyle w:val="ListParagraph"/>
        <w:numPr>
          <w:ilvl w:val="0"/>
          <w:numId w:val="11"/>
        </w:numPr>
      </w:pPr>
      <w:r w:rsidRPr="00A54718">
        <w:rPr>
          <w:lang w:val="en-AU"/>
        </w:rPr>
        <w:t>Encourage local Scientists to present at meetings or visit local schools</w:t>
      </w:r>
    </w:p>
    <w:p w:rsidR="00A54718" w:rsidRPr="00A54718" w:rsidRDefault="00A54718" w:rsidP="00B17C85">
      <w:pPr>
        <w:pStyle w:val="ListParagraph"/>
        <w:numPr>
          <w:ilvl w:val="0"/>
          <w:numId w:val="11"/>
        </w:numPr>
      </w:pPr>
      <w:r w:rsidRPr="00A54718">
        <w:t>Consider providing an ‘Associate’ membership to encourage past members to retain contact</w:t>
      </w:r>
    </w:p>
    <w:p w:rsidR="00A54718" w:rsidRPr="00C22D4B" w:rsidRDefault="00A54718" w:rsidP="00B17C85">
      <w:pPr>
        <w:pStyle w:val="ListParagraph"/>
        <w:numPr>
          <w:ilvl w:val="0"/>
          <w:numId w:val="11"/>
        </w:numPr>
      </w:pPr>
      <w:r w:rsidRPr="00A54718">
        <w:t xml:space="preserve">Consider an ‘Affiliate’ membership </w:t>
      </w:r>
      <w:r w:rsidR="00723B7E">
        <w:t>to support</w:t>
      </w:r>
      <w:r w:rsidRPr="00A54718">
        <w:t xml:space="preserve"> teachers acting as technicians in schools </w:t>
      </w:r>
    </w:p>
    <w:p w:rsidR="00A54718" w:rsidRPr="00C22D4B" w:rsidRDefault="00A54718" w:rsidP="00B17C85">
      <w:pPr>
        <w:pStyle w:val="ListParagraph"/>
        <w:numPr>
          <w:ilvl w:val="0"/>
          <w:numId w:val="11"/>
        </w:numPr>
      </w:pPr>
      <w:r w:rsidRPr="00C22D4B">
        <w:t>Set up a Relief Register list for schools to utilise when needing temporary staff</w:t>
      </w:r>
    </w:p>
    <w:p w:rsidR="00A54718" w:rsidRDefault="00C22D4B" w:rsidP="00B17C85">
      <w:pPr>
        <w:pStyle w:val="ListParagraph"/>
        <w:numPr>
          <w:ilvl w:val="0"/>
          <w:numId w:val="11"/>
        </w:numPr>
      </w:pPr>
      <w:r w:rsidRPr="00C22D4B">
        <w:t>Encourage the exchange of information with other scientific groups</w:t>
      </w:r>
    </w:p>
    <w:p w:rsidR="00C22D4B" w:rsidRPr="00C22D4B" w:rsidRDefault="00C22D4B" w:rsidP="00B17C85">
      <w:pPr>
        <w:pStyle w:val="ListParagraph"/>
        <w:numPr>
          <w:ilvl w:val="0"/>
          <w:numId w:val="11"/>
        </w:numPr>
      </w:pPr>
      <w:r w:rsidRPr="00C22D4B">
        <w:rPr>
          <w:lang w:val="en-AU"/>
        </w:rPr>
        <w:t>Where possible, subsidise PD for members unable to secure funds from their school</w:t>
      </w:r>
    </w:p>
    <w:p w:rsidR="00C22D4B" w:rsidRPr="00E44D45" w:rsidRDefault="00C22D4B" w:rsidP="00B17C85">
      <w:pPr>
        <w:pStyle w:val="ListParagraph"/>
        <w:numPr>
          <w:ilvl w:val="0"/>
          <w:numId w:val="11"/>
        </w:numPr>
      </w:pPr>
      <w:r>
        <w:rPr>
          <w:lang w:val="en-AU"/>
        </w:rPr>
        <w:t xml:space="preserve">Consider establishing </w:t>
      </w:r>
      <w:r w:rsidRPr="00E44D45">
        <w:rPr>
          <w:lang w:val="en-AU"/>
        </w:rPr>
        <w:t>awards for technicians</w:t>
      </w:r>
    </w:p>
    <w:p w:rsidR="00F17CDA" w:rsidRPr="00902085" w:rsidRDefault="0010623E" w:rsidP="001769E0">
      <w:pPr>
        <w:pStyle w:val="ListParagraph"/>
        <w:numPr>
          <w:ilvl w:val="0"/>
          <w:numId w:val="11"/>
        </w:numPr>
      </w:pPr>
      <w:r w:rsidRPr="00E44D45">
        <w:t xml:space="preserve">Contact schools where there are no technicians members of local associations and inform </w:t>
      </w:r>
      <w:r w:rsidR="00902085" w:rsidRPr="00E44D45">
        <w:t xml:space="preserve">them of the support from a local association. E.g. </w:t>
      </w:r>
      <w:r w:rsidRPr="00E44D45">
        <w:rPr>
          <w:lang w:val="en-AU"/>
        </w:rPr>
        <w:t>how to get in touch with</w:t>
      </w:r>
      <w:r w:rsidR="001F7B57" w:rsidRPr="00E44D45">
        <w:rPr>
          <w:lang w:val="en-AU"/>
        </w:rPr>
        <w:t xml:space="preserve"> the</w:t>
      </w:r>
      <w:r w:rsidRPr="00E44D45">
        <w:rPr>
          <w:lang w:val="en-AU"/>
        </w:rPr>
        <w:t xml:space="preserve"> website for more info</w:t>
      </w:r>
      <w:r w:rsidR="00902085" w:rsidRPr="00E44D45">
        <w:rPr>
          <w:lang w:val="en-AU"/>
        </w:rPr>
        <w:t>rmation. This may need a mail out via the</w:t>
      </w:r>
      <w:r w:rsidR="00902085" w:rsidRPr="00902085">
        <w:rPr>
          <w:lang w:val="en-AU"/>
        </w:rPr>
        <w:t xml:space="preserve"> post or an email to the administration requesting it be forwarded to the science technician. </w:t>
      </w:r>
      <w:r w:rsidRPr="00902085">
        <w:rPr>
          <w:lang w:val="en-AU"/>
        </w:rPr>
        <w:t xml:space="preserve"> </w:t>
      </w:r>
    </w:p>
    <w:p w:rsidR="00902085" w:rsidRPr="00C22D4B" w:rsidRDefault="00902085" w:rsidP="00902085">
      <w:pPr>
        <w:pStyle w:val="ListParagraph"/>
      </w:pPr>
    </w:p>
    <w:p w:rsidR="00D84EC7" w:rsidRDefault="00902085" w:rsidP="00D84EC7">
      <w:pPr>
        <w:pStyle w:val="Heading3"/>
        <w:spacing w:before="0" w:line="240" w:lineRule="auto"/>
      </w:pPr>
      <w:r>
        <w:t xml:space="preserve">Technicians would </w:t>
      </w:r>
      <w:r w:rsidRPr="00E352E9">
        <w:t xml:space="preserve">like </w:t>
      </w:r>
      <w:r w:rsidR="00D84EC7" w:rsidRPr="00E352E9">
        <w:t xml:space="preserve">SETA </w:t>
      </w:r>
      <w:r w:rsidR="001F7B57" w:rsidRPr="00E352E9">
        <w:t xml:space="preserve">the </w:t>
      </w:r>
      <w:r w:rsidR="00D84EC7" w:rsidRPr="00E352E9">
        <w:t>national</w:t>
      </w:r>
      <w:r w:rsidR="00D84EC7">
        <w:t xml:space="preserve"> technicians</w:t>
      </w:r>
      <w:r w:rsidR="004547B1">
        <w:t>’</w:t>
      </w:r>
      <w:r w:rsidR="00D84EC7">
        <w:t xml:space="preserve"> group</w:t>
      </w:r>
      <w:r>
        <w:t xml:space="preserve"> to</w:t>
      </w:r>
    </w:p>
    <w:p w:rsidR="00D13719" w:rsidRPr="00E352E9" w:rsidRDefault="00D13719" w:rsidP="00D13719">
      <w:pPr>
        <w:pStyle w:val="ListParagraph"/>
        <w:numPr>
          <w:ilvl w:val="0"/>
          <w:numId w:val="12"/>
        </w:numPr>
        <w:rPr>
          <w:rFonts w:cs="Arial"/>
          <w:lang w:val="en-GB"/>
        </w:rPr>
      </w:pPr>
      <w:r w:rsidRPr="00E352E9">
        <w:rPr>
          <w:rFonts w:cs="Arial"/>
          <w:lang w:val="en-GB"/>
        </w:rPr>
        <w:t>Promote the profession of school science technician</w:t>
      </w:r>
    </w:p>
    <w:p w:rsidR="00902085" w:rsidRPr="00E352E9" w:rsidRDefault="00902085" w:rsidP="00902085">
      <w:pPr>
        <w:pStyle w:val="ListParagraph"/>
        <w:numPr>
          <w:ilvl w:val="0"/>
          <w:numId w:val="12"/>
        </w:numPr>
        <w:rPr>
          <w:rFonts w:cs="Arial"/>
          <w:lang w:val="en-GB"/>
        </w:rPr>
      </w:pPr>
      <w:r w:rsidRPr="00E352E9">
        <w:rPr>
          <w:rFonts w:cs="Arial"/>
          <w:lang w:val="en-GB"/>
        </w:rPr>
        <w:t>Support CONASTA and</w:t>
      </w:r>
      <w:r w:rsidR="00E352E9" w:rsidRPr="00E352E9">
        <w:rPr>
          <w:rFonts w:cs="Arial"/>
          <w:lang w:val="en-GB"/>
        </w:rPr>
        <w:t xml:space="preserve"> seek suitable keynote speakers/</w:t>
      </w:r>
      <w:r w:rsidR="001F7B57" w:rsidRPr="00E352E9">
        <w:rPr>
          <w:rFonts w:cs="Arial"/>
          <w:lang w:val="en-GB"/>
        </w:rPr>
        <w:t xml:space="preserve">informative sessions </w:t>
      </w:r>
      <w:r w:rsidRPr="00E352E9">
        <w:rPr>
          <w:rFonts w:cs="Arial"/>
          <w:lang w:val="en-GB"/>
        </w:rPr>
        <w:t>for technicians</w:t>
      </w:r>
    </w:p>
    <w:p w:rsidR="00D84EC7" w:rsidRPr="00E352E9" w:rsidRDefault="001F7B57" w:rsidP="00D84EC7">
      <w:pPr>
        <w:pStyle w:val="ListParagraph"/>
        <w:numPr>
          <w:ilvl w:val="0"/>
          <w:numId w:val="12"/>
        </w:numPr>
        <w:rPr>
          <w:rFonts w:cs="Arial"/>
          <w:lang w:val="en-GB"/>
        </w:rPr>
      </w:pPr>
      <w:r w:rsidRPr="00E352E9">
        <w:rPr>
          <w:rFonts w:cs="Arial"/>
          <w:lang w:val="en-GB"/>
        </w:rPr>
        <w:t>Continually s</w:t>
      </w:r>
      <w:r w:rsidR="00D84EC7" w:rsidRPr="00E352E9">
        <w:rPr>
          <w:rFonts w:cs="Arial"/>
          <w:lang w:val="en-GB"/>
        </w:rPr>
        <w:t xml:space="preserve">upport and </w:t>
      </w:r>
      <w:r w:rsidRPr="00E352E9">
        <w:rPr>
          <w:rFonts w:cs="Arial"/>
          <w:lang w:val="en-GB"/>
        </w:rPr>
        <w:t xml:space="preserve">provide advisory </w:t>
      </w:r>
      <w:r w:rsidR="00D84EC7" w:rsidRPr="00E352E9">
        <w:rPr>
          <w:rFonts w:cs="Arial"/>
          <w:lang w:val="en-GB"/>
        </w:rPr>
        <w:t>input into Science ASSIST</w:t>
      </w:r>
    </w:p>
    <w:p w:rsidR="00D84EC7" w:rsidRPr="00E352E9" w:rsidRDefault="00D84EC7" w:rsidP="00D84EC7">
      <w:pPr>
        <w:pStyle w:val="ListParagraph"/>
        <w:numPr>
          <w:ilvl w:val="0"/>
          <w:numId w:val="12"/>
        </w:numPr>
      </w:pPr>
      <w:r w:rsidRPr="00E352E9">
        <w:t>Secure and advertise links with other state technician groups</w:t>
      </w:r>
    </w:p>
    <w:p w:rsidR="00D84EC7" w:rsidRPr="00E352E9" w:rsidRDefault="00D84EC7" w:rsidP="00D84EC7">
      <w:pPr>
        <w:pStyle w:val="ListParagraph"/>
        <w:numPr>
          <w:ilvl w:val="0"/>
          <w:numId w:val="12"/>
        </w:numPr>
      </w:pPr>
      <w:r w:rsidRPr="00E352E9">
        <w:t>Endorse and publicise state or national awards for school staff</w:t>
      </w:r>
    </w:p>
    <w:p w:rsidR="00D84EC7" w:rsidRPr="00E352E9" w:rsidRDefault="00E352E9" w:rsidP="00D84EC7">
      <w:pPr>
        <w:pStyle w:val="ListParagraph"/>
        <w:numPr>
          <w:ilvl w:val="0"/>
          <w:numId w:val="12"/>
        </w:numPr>
      </w:pPr>
      <w:r w:rsidRPr="00E352E9">
        <w:t>P</w:t>
      </w:r>
      <w:r w:rsidR="00D84EC7" w:rsidRPr="00E352E9">
        <w:t>romote the ‘Cer</w:t>
      </w:r>
      <w:r w:rsidR="00902085" w:rsidRPr="00E352E9">
        <w:t>tificate IV in Laboratory Technology</w:t>
      </w:r>
      <w:r w:rsidR="00D84EC7" w:rsidRPr="00E352E9">
        <w:t xml:space="preserve"> (Education)’ being offered nationally</w:t>
      </w:r>
    </w:p>
    <w:p w:rsidR="001F7B57" w:rsidRPr="00E352E9" w:rsidRDefault="001F7B57" w:rsidP="00D84EC7">
      <w:pPr>
        <w:pStyle w:val="ListParagraph"/>
        <w:numPr>
          <w:ilvl w:val="0"/>
          <w:numId w:val="12"/>
        </w:numPr>
      </w:pPr>
      <w:r w:rsidRPr="00E352E9">
        <w:t xml:space="preserve">Update </w:t>
      </w:r>
      <w:r w:rsidR="00D00B85" w:rsidRPr="00E352E9">
        <w:t xml:space="preserve">and promote </w:t>
      </w:r>
      <w:r w:rsidRPr="00E352E9">
        <w:t xml:space="preserve">the </w:t>
      </w:r>
      <w:r w:rsidR="00D00B85" w:rsidRPr="00E352E9">
        <w:t>‘N</w:t>
      </w:r>
      <w:r w:rsidRPr="00E352E9">
        <w:t xml:space="preserve">ational </w:t>
      </w:r>
      <w:r w:rsidR="00D00B85" w:rsidRPr="00E352E9">
        <w:t>S</w:t>
      </w:r>
      <w:r w:rsidRPr="00E352E9">
        <w:t>tandards</w:t>
      </w:r>
      <w:r w:rsidR="00D00B85" w:rsidRPr="00E352E9">
        <w:t>’</w:t>
      </w:r>
    </w:p>
    <w:p w:rsidR="00D84EC7" w:rsidRPr="00E352E9" w:rsidRDefault="00D84EC7" w:rsidP="00D84EC7">
      <w:pPr>
        <w:pStyle w:val="ListParagraph"/>
        <w:numPr>
          <w:ilvl w:val="0"/>
          <w:numId w:val="12"/>
        </w:numPr>
        <w:rPr>
          <w:rFonts w:cs="Arial"/>
          <w:lang w:val="en-GB"/>
        </w:rPr>
      </w:pPr>
      <w:r w:rsidRPr="00E352E9">
        <w:rPr>
          <w:rFonts w:cs="Arial"/>
          <w:lang w:val="en-GB"/>
        </w:rPr>
        <w:t>Establish professional relationships with other school science professional bodies both nationally and globally, including government departments, educational sectors and interested parties</w:t>
      </w:r>
    </w:p>
    <w:p w:rsidR="00D84EC7" w:rsidRPr="00A54718" w:rsidRDefault="00D84EC7" w:rsidP="00D84EC7">
      <w:pPr>
        <w:pStyle w:val="ListParagraph"/>
        <w:numPr>
          <w:ilvl w:val="0"/>
          <w:numId w:val="12"/>
        </w:numPr>
        <w:rPr>
          <w:rFonts w:cs="Arial"/>
          <w:lang w:val="en-GB"/>
        </w:rPr>
      </w:pPr>
      <w:r w:rsidRPr="00E352E9">
        <w:rPr>
          <w:rFonts w:cs="Arial"/>
          <w:lang w:val="en-AU"/>
        </w:rPr>
        <w:t xml:space="preserve">Keep networking </w:t>
      </w:r>
      <w:r w:rsidR="00902085" w:rsidRPr="00E352E9">
        <w:rPr>
          <w:rFonts w:cs="Arial"/>
          <w:lang w:val="en-AU"/>
        </w:rPr>
        <w:t>with</w:t>
      </w:r>
      <w:r w:rsidR="00902085">
        <w:rPr>
          <w:rFonts w:cs="Arial"/>
          <w:lang w:val="en-AU"/>
        </w:rPr>
        <w:t xml:space="preserve"> science interest groups </w:t>
      </w:r>
      <w:r w:rsidRPr="00A6303E">
        <w:rPr>
          <w:rFonts w:cs="Arial"/>
          <w:lang w:val="en-AU"/>
        </w:rPr>
        <w:t>regionally, state wide, nationally &amp; internationally.</w:t>
      </w:r>
    </w:p>
    <w:p w:rsidR="00B2388F" w:rsidRPr="000E07E5" w:rsidRDefault="00B2388F" w:rsidP="00D84EC7">
      <w:pPr>
        <w:pStyle w:val="Heading3"/>
      </w:pPr>
      <w:r w:rsidRPr="00B2388F">
        <w:lastRenderedPageBreak/>
        <w:t>Technicians</w:t>
      </w:r>
      <w:r w:rsidR="00902085">
        <w:t>, you</w:t>
      </w:r>
      <w:r w:rsidRPr="00021732">
        <w:t xml:space="preserve"> </w:t>
      </w:r>
      <w:r w:rsidRPr="000E07E5">
        <w:t xml:space="preserve">can support </w:t>
      </w:r>
      <w:r w:rsidR="00902085">
        <w:t>your</w:t>
      </w:r>
      <w:r w:rsidR="00C22D4B">
        <w:t xml:space="preserve"> local and national technician associations </w:t>
      </w:r>
      <w:r w:rsidRPr="000E07E5">
        <w:t>by</w:t>
      </w:r>
    </w:p>
    <w:p w:rsidR="00C03547" w:rsidRDefault="00B2388F" w:rsidP="00B17C85">
      <w:pPr>
        <w:pStyle w:val="ListParagraph"/>
        <w:numPr>
          <w:ilvl w:val="0"/>
          <w:numId w:val="10"/>
        </w:numPr>
        <w:rPr>
          <w:rFonts w:eastAsia="Times New Roman" w:cs="Arial"/>
          <w:lang w:eastAsia="en-AU"/>
        </w:rPr>
      </w:pPr>
      <w:r w:rsidRPr="00B2388F">
        <w:rPr>
          <w:rFonts w:eastAsia="Times New Roman" w:cs="Arial"/>
          <w:lang w:eastAsia="en-AU"/>
        </w:rPr>
        <w:t xml:space="preserve">Joining </w:t>
      </w:r>
      <w:r w:rsidR="00902085">
        <w:rPr>
          <w:rFonts w:eastAsia="Times New Roman" w:cs="Arial"/>
          <w:lang w:eastAsia="en-AU"/>
        </w:rPr>
        <w:t>you</w:t>
      </w:r>
      <w:r w:rsidRPr="00B2388F">
        <w:rPr>
          <w:rFonts w:eastAsia="Times New Roman" w:cs="Arial"/>
          <w:lang w:eastAsia="en-AU"/>
        </w:rPr>
        <w:t>r state school laboratory manager/technician association and actively participate in professional development</w:t>
      </w:r>
    </w:p>
    <w:p w:rsidR="00FF48E1" w:rsidRDefault="00FF48E1" w:rsidP="00B17C85">
      <w:pPr>
        <w:pStyle w:val="ListParagraph"/>
        <w:numPr>
          <w:ilvl w:val="0"/>
          <w:numId w:val="10"/>
        </w:numPr>
        <w:rPr>
          <w:rFonts w:eastAsia="Times New Roman" w:cs="Arial"/>
          <w:lang w:eastAsia="en-AU"/>
        </w:rPr>
      </w:pPr>
      <w:r>
        <w:rPr>
          <w:rFonts w:eastAsia="Times New Roman" w:cs="Arial"/>
          <w:lang w:eastAsia="en-AU"/>
        </w:rPr>
        <w:t>Volunteer</w:t>
      </w:r>
      <w:r w:rsidR="00902085">
        <w:rPr>
          <w:rFonts w:eastAsia="Times New Roman" w:cs="Arial"/>
          <w:lang w:eastAsia="en-AU"/>
        </w:rPr>
        <w:t>ing</w:t>
      </w:r>
      <w:r>
        <w:rPr>
          <w:rFonts w:eastAsia="Times New Roman" w:cs="Arial"/>
          <w:lang w:eastAsia="en-AU"/>
        </w:rPr>
        <w:t xml:space="preserve"> to take on a committee role in your association</w:t>
      </w:r>
    </w:p>
    <w:p w:rsidR="0088576D" w:rsidRDefault="00C03547" w:rsidP="0088576D">
      <w:pPr>
        <w:pStyle w:val="ListParagraph"/>
        <w:numPr>
          <w:ilvl w:val="0"/>
          <w:numId w:val="10"/>
        </w:numPr>
      </w:pPr>
      <w:r w:rsidRPr="00CB4283">
        <w:rPr>
          <w:rFonts w:eastAsia="Times New Roman" w:cs="Arial"/>
          <w:lang w:eastAsia="en-AU"/>
        </w:rPr>
        <w:t>N</w:t>
      </w:r>
      <w:r w:rsidR="00B2388F" w:rsidRPr="00CB4283">
        <w:rPr>
          <w:rFonts w:eastAsia="Times New Roman" w:cs="Arial"/>
          <w:lang w:eastAsia="en-AU"/>
        </w:rPr>
        <w:t>etwork</w:t>
      </w:r>
      <w:r w:rsidRPr="00CB4283">
        <w:rPr>
          <w:rFonts w:eastAsia="Times New Roman" w:cs="Arial"/>
          <w:lang w:eastAsia="en-AU"/>
        </w:rPr>
        <w:t>ing</w:t>
      </w:r>
      <w:r w:rsidR="00B2388F" w:rsidRPr="00CB4283">
        <w:rPr>
          <w:rFonts w:eastAsia="Times New Roman" w:cs="Arial"/>
          <w:lang w:eastAsia="en-AU"/>
        </w:rPr>
        <w:t xml:space="preserve"> </w:t>
      </w:r>
      <w:r w:rsidR="0088576D">
        <w:rPr>
          <w:rFonts w:eastAsia="Times New Roman" w:cs="Arial"/>
          <w:lang w:eastAsia="en-AU"/>
        </w:rPr>
        <w:t xml:space="preserve">and </w:t>
      </w:r>
      <w:r w:rsidR="00723B7E" w:rsidRPr="00A6303E">
        <w:rPr>
          <w:lang w:val="en-AU"/>
        </w:rPr>
        <w:t>maintai</w:t>
      </w:r>
      <w:r w:rsidR="00723B7E">
        <w:rPr>
          <w:lang w:val="en-AU"/>
        </w:rPr>
        <w:t>ning</w:t>
      </w:r>
      <w:r w:rsidR="0088576D" w:rsidRPr="00A6303E">
        <w:rPr>
          <w:lang w:val="en-AU"/>
        </w:rPr>
        <w:t xml:space="preserve"> communication </w:t>
      </w:r>
      <w:r w:rsidR="00B2388F" w:rsidRPr="00CB4283">
        <w:rPr>
          <w:rFonts w:eastAsia="Times New Roman" w:cs="Arial"/>
          <w:lang w:eastAsia="en-AU"/>
        </w:rPr>
        <w:t xml:space="preserve">with </w:t>
      </w:r>
      <w:r w:rsidR="00902085">
        <w:rPr>
          <w:rFonts w:eastAsia="Times New Roman" w:cs="Arial"/>
          <w:lang w:eastAsia="en-AU"/>
        </w:rPr>
        <w:t xml:space="preserve">your </w:t>
      </w:r>
      <w:r w:rsidR="00B2388F" w:rsidRPr="00CB4283">
        <w:rPr>
          <w:rFonts w:eastAsia="Times New Roman" w:cs="Arial"/>
          <w:lang w:eastAsia="en-AU"/>
        </w:rPr>
        <w:t>colleagues in other schools and mutually support</w:t>
      </w:r>
      <w:r w:rsidR="00CB4283" w:rsidRPr="00CB4283">
        <w:rPr>
          <w:rFonts w:eastAsia="Times New Roman" w:cs="Arial"/>
          <w:lang w:eastAsia="en-AU"/>
        </w:rPr>
        <w:t>ing</w:t>
      </w:r>
      <w:r w:rsidR="00B2388F" w:rsidRPr="00CB4283">
        <w:rPr>
          <w:rFonts w:eastAsia="Times New Roman" w:cs="Arial"/>
          <w:lang w:eastAsia="en-AU"/>
        </w:rPr>
        <w:t xml:space="preserve"> each other</w:t>
      </w:r>
      <w:r w:rsidR="00F17CDA">
        <w:rPr>
          <w:rFonts w:eastAsia="Times New Roman" w:cs="Arial"/>
          <w:lang w:eastAsia="en-AU"/>
        </w:rPr>
        <w:t xml:space="preserve"> as well as in </w:t>
      </w:r>
      <w:r w:rsidR="00F17CDA" w:rsidRPr="00F17CDA">
        <w:t>local regional groups</w:t>
      </w:r>
      <w:r w:rsidR="0088576D" w:rsidRPr="0088576D">
        <w:t xml:space="preserve"> </w:t>
      </w:r>
      <w:r w:rsidR="0088576D">
        <w:rPr>
          <w:lang w:val="en-AU"/>
        </w:rPr>
        <w:t>e.g. via email server</w:t>
      </w:r>
    </w:p>
    <w:p w:rsidR="0088576D" w:rsidRDefault="0088576D" w:rsidP="0088576D">
      <w:pPr>
        <w:pStyle w:val="ListParagraph"/>
        <w:numPr>
          <w:ilvl w:val="0"/>
          <w:numId w:val="10"/>
        </w:numPr>
      </w:pPr>
      <w:r>
        <w:t>Offering moral support. (Coffee/phone calls with local techs, regional get togethers, online forum etc.) Via Technician Websites/conferences</w:t>
      </w:r>
    </w:p>
    <w:p w:rsidR="0088576D" w:rsidRDefault="00F17CDA" w:rsidP="00B17C85">
      <w:pPr>
        <w:pStyle w:val="ListParagraph"/>
        <w:numPr>
          <w:ilvl w:val="0"/>
          <w:numId w:val="10"/>
        </w:numPr>
      </w:pPr>
      <w:r>
        <w:t>Encourag</w:t>
      </w:r>
      <w:r w:rsidR="0088576D">
        <w:t>ing</w:t>
      </w:r>
      <w:r>
        <w:t xml:space="preserve"> each other to formalise what we know and obtain the Cert</w:t>
      </w:r>
      <w:r w:rsidR="0088576D">
        <w:t>ificate</w:t>
      </w:r>
      <w:r>
        <w:t xml:space="preserve"> IV qualification. </w:t>
      </w:r>
    </w:p>
    <w:p w:rsidR="00F17CDA" w:rsidRDefault="00F17CDA" w:rsidP="00B17C85">
      <w:pPr>
        <w:pStyle w:val="ListParagraph"/>
        <w:numPr>
          <w:ilvl w:val="0"/>
          <w:numId w:val="10"/>
        </w:numPr>
      </w:pPr>
      <w:r>
        <w:t>Encourag</w:t>
      </w:r>
      <w:r w:rsidR="0088576D">
        <w:t>ing</w:t>
      </w:r>
      <w:r>
        <w:t>/train</w:t>
      </w:r>
      <w:r w:rsidR="0088576D">
        <w:t>ing</w:t>
      </w:r>
      <w:r>
        <w:t xml:space="preserve"> technicians to refine their skills; give them confidence to contribute to the faculty. Encourag</w:t>
      </w:r>
      <w:r w:rsidR="0088576D">
        <w:t>ing other technicians to speak up, e.g.</w:t>
      </w:r>
      <w:r w:rsidR="00A6303E">
        <w:t xml:space="preserve"> Training in </w:t>
      </w:r>
      <w:r w:rsidR="00A6303E" w:rsidRPr="00A6303E">
        <w:rPr>
          <w:lang w:val="en-AU"/>
        </w:rPr>
        <w:t>Assertiveness</w:t>
      </w:r>
    </w:p>
    <w:p w:rsidR="0088576D" w:rsidRDefault="0088576D" w:rsidP="0088576D">
      <w:pPr>
        <w:pStyle w:val="ListParagraph"/>
        <w:numPr>
          <w:ilvl w:val="0"/>
          <w:numId w:val="10"/>
        </w:numPr>
      </w:pPr>
      <w:r w:rsidRPr="00D816EA">
        <w:t>Shar</w:t>
      </w:r>
      <w:r>
        <w:t xml:space="preserve">ing </w:t>
      </w:r>
      <w:r w:rsidRPr="00D816EA">
        <w:t>knowledge and ideas generously</w:t>
      </w:r>
      <w:r>
        <w:t>, such as via association list servers</w:t>
      </w:r>
      <w:r w:rsidRPr="00D816EA">
        <w:t>.</w:t>
      </w:r>
    </w:p>
    <w:p w:rsidR="0088576D" w:rsidRPr="00C31485" w:rsidRDefault="0088576D" w:rsidP="0088576D">
      <w:pPr>
        <w:pStyle w:val="ListParagraph"/>
        <w:numPr>
          <w:ilvl w:val="0"/>
          <w:numId w:val="10"/>
        </w:numPr>
      </w:pPr>
      <w:r w:rsidRPr="00D84EC7">
        <w:t>Shar</w:t>
      </w:r>
      <w:r>
        <w:t>ing</w:t>
      </w:r>
      <w:r w:rsidRPr="00D84EC7">
        <w:t xml:space="preserve"> previously learnt commercial/research techniques and procedures with other </w:t>
      </w:r>
      <w:r w:rsidRPr="00C31485">
        <w:t>technicians</w:t>
      </w:r>
    </w:p>
    <w:p w:rsidR="00CB4283" w:rsidRPr="00C31485" w:rsidRDefault="004547B1" w:rsidP="00B17C85">
      <w:pPr>
        <w:pStyle w:val="ListParagraph"/>
        <w:numPr>
          <w:ilvl w:val="0"/>
          <w:numId w:val="10"/>
        </w:numPr>
      </w:pPr>
      <w:r w:rsidRPr="00C31485">
        <w:t>Using, p</w:t>
      </w:r>
      <w:r w:rsidR="00C22D4B" w:rsidRPr="00C31485">
        <w:t>romoting</w:t>
      </w:r>
      <w:r w:rsidRPr="00C31485">
        <w:t xml:space="preserve">, </w:t>
      </w:r>
      <w:r w:rsidR="0088576D" w:rsidRPr="00C31485">
        <w:t xml:space="preserve"> </w:t>
      </w:r>
      <w:r w:rsidR="00CB4283" w:rsidRPr="00C31485">
        <w:t>and support</w:t>
      </w:r>
      <w:r w:rsidR="00C22D4B" w:rsidRPr="00C31485">
        <w:t>ing</w:t>
      </w:r>
      <w:r w:rsidR="00CB4283" w:rsidRPr="00C31485">
        <w:t xml:space="preserve"> ‘Science ASSIST’</w:t>
      </w:r>
    </w:p>
    <w:p w:rsidR="0088576D" w:rsidRDefault="0088576D" w:rsidP="0088576D">
      <w:pPr>
        <w:pStyle w:val="ListParagraph"/>
        <w:numPr>
          <w:ilvl w:val="0"/>
          <w:numId w:val="10"/>
        </w:numPr>
      </w:pPr>
      <w:r w:rsidRPr="00C31485">
        <w:t>Registering with Science</w:t>
      </w:r>
      <w:r>
        <w:t xml:space="preserve"> ASSIST to obtain the correct information needed</w:t>
      </w:r>
    </w:p>
    <w:p w:rsidR="00C37BE8" w:rsidRDefault="00C22D4B" w:rsidP="00B17C85">
      <w:pPr>
        <w:pStyle w:val="ListParagraph"/>
        <w:numPr>
          <w:ilvl w:val="0"/>
          <w:numId w:val="10"/>
        </w:numPr>
      </w:pPr>
      <w:r>
        <w:t>Attending state teachers association conferences and CONASTA where possible</w:t>
      </w:r>
    </w:p>
    <w:p w:rsidR="00924748" w:rsidRDefault="00924748" w:rsidP="00B17C85">
      <w:pPr>
        <w:pStyle w:val="ListParagraph"/>
        <w:numPr>
          <w:ilvl w:val="0"/>
          <w:numId w:val="10"/>
        </w:numPr>
      </w:pPr>
      <w:r w:rsidRPr="00924748">
        <w:t>Publicis</w:t>
      </w:r>
      <w:r w:rsidR="00902085">
        <w:t>ing</w:t>
      </w:r>
      <w:r w:rsidRPr="00924748">
        <w:t xml:space="preserve"> any technician’s conference or group which is meeting within any school</w:t>
      </w:r>
    </w:p>
    <w:p w:rsidR="00F17CDA" w:rsidRDefault="00F17CDA" w:rsidP="00B17C85">
      <w:pPr>
        <w:pStyle w:val="ListParagraph"/>
        <w:numPr>
          <w:ilvl w:val="0"/>
          <w:numId w:val="10"/>
        </w:numPr>
      </w:pPr>
      <w:r w:rsidRPr="00F17CDA">
        <w:t>Attend</w:t>
      </w:r>
      <w:r w:rsidR="00902085">
        <w:t>ing</w:t>
      </w:r>
      <w:r w:rsidRPr="00F17CDA">
        <w:t xml:space="preserve"> as much professional development that is on offer.</w:t>
      </w:r>
      <w:r>
        <w:t xml:space="preserve"> </w:t>
      </w:r>
      <w:r w:rsidRPr="00F17CDA">
        <w:t>Never refuse any PD offered even if disinterested, as you may make useful contacts</w:t>
      </w:r>
    </w:p>
    <w:p w:rsidR="0088576D" w:rsidRDefault="00A6303E" w:rsidP="00B17C85">
      <w:pPr>
        <w:pStyle w:val="ListParagraph"/>
        <w:numPr>
          <w:ilvl w:val="0"/>
          <w:numId w:val="10"/>
        </w:numPr>
      </w:pPr>
      <w:r>
        <w:t>Request</w:t>
      </w:r>
      <w:r w:rsidR="0088576D">
        <w:t>ing</w:t>
      </w:r>
      <w:r>
        <w:t xml:space="preserve"> what you need from your state group</w:t>
      </w:r>
    </w:p>
    <w:p w:rsidR="00A6303E" w:rsidRDefault="0088576D" w:rsidP="00B17C85">
      <w:pPr>
        <w:pStyle w:val="ListParagraph"/>
        <w:numPr>
          <w:ilvl w:val="0"/>
          <w:numId w:val="10"/>
        </w:numPr>
      </w:pPr>
      <w:r>
        <w:t>M</w:t>
      </w:r>
      <w:r w:rsidR="00A6303E">
        <w:t>ak</w:t>
      </w:r>
      <w:r>
        <w:t>ing suggestions for PD at meetings and technician conferences</w:t>
      </w:r>
    </w:p>
    <w:p w:rsidR="0088576D" w:rsidRDefault="0088576D" w:rsidP="0088576D">
      <w:pPr>
        <w:pStyle w:val="ListParagraph"/>
        <w:numPr>
          <w:ilvl w:val="0"/>
          <w:numId w:val="10"/>
        </w:numPr>
      </w:pPr>
      <w:r w:rsidRPr="00D84EC7">
        <w:t>Offer</w:t>
      </w:r>
      <w:r>
        <w:t>ing</w:t>
      </w:r>
      <w:r w:rsidRPr="00D84EC7">
        <w:t xml:space="preserve"> your school as a host for a technician’s meeting/conference</w:t>
      </w:r>
    </w:p>
    <w:p w:rsidR="0088576D" w:rsidRDefault="0088576D" w:rsidP="0088576D">
      <w:pPr>
        <w:pStyle w:val="ListParagraph"/>
        <w:numPr>
          <w:ilvl w:val="0"/>
          <w:numId w:val="10"/>
        </w:numPr>
      </w:pPr>
      <w:r w:rsidRPr="00D84EC7">
        <w:t>Find</w:t>
      </w:r>
      <w:r>
        <w:t>ing a m</w:t>
      </w:r>
      <w:r w:rsidRPr="00D84EC7">
        <w:t>entor who can offer sound advice for both your school position and technical work</w:t>
      </w:r>
    </w:p>
    <w:p w:rsidR="00A6303E" w:rsidRDefault="0088576D" w:rsidP="00B17C85">
      <w:pPr>
        <w:pStyle w:val="ListParagraph"/>
        <w:numPr>
          <w:ilvl w:val="0"/>
          <w:numId w:val="10"/>
        </w:numPr>
      </w:pPr>
      <w:r>
        <w:t>Valuing n</w:t>
      </w:r>
      <w:r w:rsidR="00A6303E">
        <w:t>etwork</w:t>
      </w:r>
      <w:r>
        <w:t>ing</w:t>
      </w:r>
      <w:r w:rsidR="00A6303E">
        <w:t xml:space="preserve"> meeti</w:t>
      </w:r>
      <w:r>
        <w:t>ngs</w:t>
      </w:r>
    </w:p>
    <w:p w:rsidR="00FA358A" w:rsidRPr="003957C1" w:rsidRDefault="00FA358A" w:rsidP="00B17C85">
      <w:pPr>
        <w:spacing w:after="0" w:line="240" w:lineRule="auto"/>
        <w:rPr>
          <w:color w:val="2E74B5"/>
        </w:rPr>
      </w:pPr>
    </w:p>
    <w:p w:rsidR="00723B7E" w:rsidRDefault="00AD2EB3" w:rsidP="00AD2EB3">
      <w:pPr>
        <w:pStyle w:val="Heading2"/>
      </w:pPr>
      <w:r w:rsidRPr="00F701C0">
        <w:t>The wider science community</w:t>
      </w:r>
    </w:p>
    <w:p w:rsidR="00AD2EB3" w:rsidRPr="00F701C0" w:rsidRDefault="00723B7E" w:rsidP="00723B7E">
      <w:pPr>
        <w:spacing w:after="0"/>
      </w:pPr>
      <w:r>
        <w:t>Networking</w:t>
      </w:r>
      <w:r w:rsidR="00AD2EB3" w:rsidRPr="00F701C0">
        <w:t xml:space="preserve"> </w:t>
      </w:r>
      <w:r>
        <w:t xml:space="preserve">with science </w:t>
      </w:r>
      <w:r w:rsidRPr="00723B7E">
        <w:t>special interest groups</w:t>
      </w:r>
      <w:r>
        <w:t xml:space="preserve"> provides a mutually favourable benefit</w:t>
      </w:r>
      <w:r w:rsidR="00E83670">
        <w:t xml:space="preserve"> to schools as well as the special interest group</w:t>
      </w:r>
    </w:p>
    <w:p w:rsidR="00AD2EB3" w:rsidRPr="00F701C0" w:rsidRDefault="00AD2EB3" w:rsidP="00AD2EB3">
      <w:pPr>
        <w:pStyle w:val="Heading3"/>
      </w:pPr>
      <w:r w:rsidRPr="00F701C0">
        <w:t>Technicians would like:</w:t>
      </w:r>
    </w:p>
    <w:p w:rsidR="00AD2EB3" w:rsidRPr="003515FB" w:rsidRDefault="00AD2EB3" w:rsidP="00AD2EB3">
      <w:pPr>
        <w:pStyle w:val="ListParagraph"/>
        <w:numPr>
          <w:ilvl w:val="0"/>
          <w:numId w:val="8"/>
        </w:numPr>
      </w:pPr>
      <w:r>
        <w:rPr>
          <w:rFonts w:eastAsia="Times New Roman" w:cs="Arial"/>
          <w:lang w:eastAsia="en-AU"/>
        </w:rPr>
        <w:t>University,</w:t>
      </w:r>
      <w:r w:rsidRPr="003515FB">
        <w:rPr>
          <w:rFonts w:eastAsia="Times New Roman" w:cs="Arial"/>
          <w:lang w:eastAsia="en-AU"/>
        </w:rPr>
        <w:t xml:space="preserve"> TAFEs</w:t>
      </w:r>
      <w:r>
        <w:rPr>
          <w:rFonts w:eastAsia="Times New Roman" w:cs="Arial"/>
          <w:lang w:eastAsia="en-AU"/>
        </w:rPr>
        <w:t>, RTOs</w:t>
      </w:r>
      <w:r w:rsidRPr="003515FB">
        <w:rPr>
          <w:rFonts w:eastAsia="Times New Roman" w:cs="Arial"/>
          <w:lang w:eastAsia="en-AU"/>
        </w:rPr>
        <w:t xml:space="preserve"> to </w:t>
      </w:r>
      <w:r>
        <w:rPr>
          <w:rFonts w:eastAsia="Times New Roman" w:cs="Arial"/>
          <w:lang w:eastAsia="en-AU"/>
        </w:rPr>
        <w:t>provide</w:t>
      </w:r>
      <w:r w:rsidRPr="003515FB">
        <w:rPr>
          <w:rFonts w:eastAsia="Times New Roman" w:cs="Arial"/>
          <w:lang w:eastAsia="en-AU"/>
        </w:rPr>
        <w:t xml:space="preserve"> one-off units to upskill </w:t>
      </w:r>
      <w:r>
        <w:rPr>
          <w:rFonts w:eastAsia="Times New Roman" w:cs="Arial"/>
          <w:lang w:eastAsia="en-AU"/>
        </w:rPr>
        <w:t>technicians</w:t>
      </w:r>
      <w:r w:rsidRPr="003515FB">
        <w:rPr>
          <w:rFonts w:eastAsia="Times New Roman" w:cs="Arial"/>
          <w:lang w:eastAsia="en-AU"/>
        </w:rPr>
        <w:t xml:space="preserve"> </w:t>
      </w:r>
      <w:r>
        <w:rPr>
          <w:rFonts w:eastAsia="Times New Roman" w:cs="Arial"/>
          <w:lang w:eastAsia="en-AU"/>
        </w:rPr>
        <w:t xml:space="preserve">e.g. </w:t>
      </w:r>
      <w:r w:rsidRPr="003515FB">
        <w:rPr>
          <w:rFonts w:eastAsia="Times New Roman" w:cs="Arial"/>
          <w:lang w:val="en-AU" w:eastAsia="en-AU"/>
        </w:rPr>
        <w:t>annual "Chemical Safety" courses</w:t>
      </w:r>
      <w:r>
        <w:rPr>
          <w:rFonts w:eastAsia="Times New Roman" w:cs="Arial"/>
          <w:lang w:val="en-AU" w:eastAsia="en-AU"/>
        </w:rPr>
        <w:t>, new and developing technologies</w:t>
      </w:r>
    </w:p>
    <w:p w:rsidR="00AD2EB3" w:rsidRPr="000E07E5" w:rsidRDefault="00AD2EB3" w:rsidP="00AD2EB3">
      <w:pPr>
        <w:pStyle w:val="ListParagraph"/>
        <w:numPr>
          <w:ilvl w:val="0"/>
          <w:numId w:val="8"/>
        </w:numPr>
      </w:pPr>
      <w:r>
        <w:rPr>
          <w:rFonts w:eastAsia="Times New Roman" w:cs="Arial"/>
          <w:lang w:val="en-AU" w:eastAsia="en-AU"/>
        </w:rPr>
        <w:t>Science teachers associations to liaise with and support technicians associations</w:t>
      </w:r>
    </w:p>
    <w:p w:rsidR="00AD2EB3" w:rsidRPr="003515FB" w:rsidRDefault="00AD2EB3" w:rsidP="00AD2EB3">
      <w:pPr>
        <w:pStyle w:val="ListParagraph"/>
        <w:numPr>
          <w:ilvl w:val="0"/>
          <w:numId w:val="8"/>
        </w:numPr>
      </w:pPr>
      <w:r w:rsidRPr="00733DC0">
        <w:rPr>
          <w:rFonts w:eastAsia="Times New Roman" w:cs="Arial"/>
          <w:lang w:val="en-AU" w:eastAsia="en-AU"/>
        </w:rPr>
        <w:t xml:space="preserve">Science </w:t>
      </w:r>
      <w:r>
        <w:rPr>
          <w:rFonts w:eastAsia="Times New Roman" w:cs="Arial"/>
          <w:lang w:val="en-AU" w:eastAsia="en-AU"/>
        </w:rPr>
        <w:t xml:space="preserve">special </w:t>
      </w:r>
      <w:r w:rsidRPr="00733DC0">
        <w:rPr>
          <w:rFonts w:eastAsia="Times New Roman" w:cs="Arial"/>
          <w:lang w:val="en-AU" w:eastAsia="en-AU"/>
        </w:rPr>
        <w:t xml:space="preserve">interest groups to connect with </w:t>
      </w:r>
      <w:r>
        <w:rPr>
          <w:rFonts w:eastAsia="Times New Roman" w:cs="Arial"/>
          <w:lang w:val="en-AU" w:eastAsia="en-AU"/>
        </w:rPr>
        <w:t xml:space="preserve">and </w:t>
      </w:r>
      <w:r w:rsidRPr="00733DC0">
        <w:rPr>
          <w:rFonts w:eastAsia="Times New Roman" w:cs="Arial"/>
          <w:lang w:val="en-AU" w:eastAsia="en-AU"/>
        </w:rPr>
        <w:t>partner with technician groups</w:t>
      </w:r>
      <w:r>
        <w:rPr>
          <w:rFonts w:eastAsia="Times New Roman" w:cs="Arial"/>
          <w:lang w:val="en-AU" w:eastAsia="en-AU"/>
        </w:rPr>
        <w:t xml:space="preserve"> and schools</w:t>
      </w:r>
    </w:p>
    <w:p w:rsidR="00AD2EB3" w:rsidRDefault="00AD2EB3" w:rsidP="00AD2EB3">
      <w:pPr>
        <w:spacing w:after="0" w:line="240" w:lineRule="auto"/>
      </w:pPr>
    </w:p>
    <w:p w:rsidR="00AD2EB3" w:rsidRPr="00F701C0" w:rsidRDefault="00AD2EB3" w:rsidP="00AD2EB3">
      <w:pPr>
        <w:pStyle w:val="Heading3"/>
      </w:pPr>
      <w:r w:rsidRPr="00F701C0">
        <w:t>Technicians</w:t>
      </w:r>
      <w:r w:rsidR="0088576D">
        <w:t>, you</w:t>
      </w:r>
      <w:r w:rsidRPr="00F701C0">
        <w:t xml:space="preserve"> can support this by</w:t>
      </w:r>
    </w:p>
    <w:p w:rsidR="00AD2EB3" w:rsidRPr="003957C1" w:rsidRDefault="00AD2EB3" w:rsidP="00AD2EB3">
      <w:pPr>
        <w:pStyle w:val="ListParagraph"/>
        <w:numPr>
          <w:ilvl w:val="0"/>
          <w:numId w:val="9"/>
        </w:numPr>
      </w:pPr>
      <w:r>
        <w:rPr>
          <w:lang w:val="en-AU"/>
        </w:rPr>
        <w:t>Having a genuine interest in science knowledge and science programs such as citizen science projects</w:t>
      </w:r>
    </w:p>
    <w:p w:rsidR="00AD2EB3" w:rsidRPr="000E07E5" w:rsidRDefault="00AD2EB3" w:rsidP="00AD2EB3">
      <w:pPr>
        <w:pStyle w:val="ListParagraph"/>
        <w:numPr>
          <w:ilvl w:val="0"/>
          <w:numId w:val="9"/>
        </w:numPr>
        <w:rPr>
          <w:rFonts w:eastAsia="Times New Roman" w:cs="Arial"/>
          <w:lang w:eastAsia="en-AU"/>
        </w:rPr>
      </w:pPr>
      <w:r w:rsidRPr="000E07E5">
        <w:rPr>
          <w:rFonts w:eastAsia="Times New Roman" w:cs="Arial"/>
          <w:lang w:val="en-AU" w:eastAsia="en-AU"/>
        </w:rPr>
        <w:t>Connecting with outside science groups and professional associations like special interest groups e.g. astr</w:t>
      </w:r>
      <w:r>
        <w:rPr>
          <w:rFonts w:eastAsia="Times New Roman" w:cs="Arial"/>
          <w:lang w:val="en-AU" w:eastAsia="en-AU"/>
        </w:rPr>
        <w:t>onomical society</w:t>
      </w:r>
      <w:r w:rsidRPr="000E07E5">
        <w:rPr>
          <w:rFonts w:eastAsia="Times New Roman" w:cs="Arial"/>
          <w:lang w:val="en-AU" w:eastAsia="en-AU"/>
        </w:rPr>
        <w:t xml:space="preserve">, </w:t>
      </w:r>
    </w:p>
    <w:p w:rsidR="00AD2EB3" w:rsidRDefault="00AD2EB3" w:rsidP="00AD2EB3">
      <w:pPr>
        <w:pStyle w:val="ListParagraph"/>
        <w:numPr>
          <w:ilvl w:val="0"/>
          <w:numId w:val="9"/>
        </w:numPr>
      </w:pPr>
      <w:r w:rsidRPr="003957C1">
        <w:t>Network</w:t>
      </w:r>
      <w:r>
        <w:t>ing</w:t>
      </w:r>
      <w:r w:rsidRPr="003957C1">
        <w:t xml:space="preserve"> with local schools, universities, technical colleges and </w:t>
      </w:r>
      <w:r>
        <w:t>s</w:t>
      </w:r>
      <w:r w:rsidRPr="003957C1">
        <w:t>cience forums</w:t>
      </w:r>
    </w:p>
    <w:p w:rsidR="00AD2EB3" w:rsidRPr="0010623E" w:rsidRDefault="00AD2EB3" w:rsidP="00AD2EB3">
      <w:pPr>
        <w:pStyle w:val="ListParagraph"/>
        <w:numPr>
          <w:ilvl w:val="0"/>
          <w:numId w:val="9"/>
        </w:numPr>
      </w:pPr>
      <w:r>
        <w:rPr>
          <w:lang w:val="en-AU"/>
        </w:rPr>
        <w:t>Making</w:t>
      </w:r>
      <w:r w:rsidRPr="00733DC0">
        <w:rPr>
          <w:lang w:val="en-AU"/>
        </w:rPr>
        <w:t xml:space="preserve"> contacts useful to curriculum needs i.e. excursions, st</w:t>
      </w:r>
      <w:r>
        <w:rPr>
          <w:lang w:val="en-AU"/>
        </w:rPr>
        <w:t>udent research, work experience</w:t>
      </w:r>
    </w:p>
    <w:p w:rsidR="00AD2EB3" w:rsidRPr="00C31485" w:rsidRDefault="00AD2EB3" w:rsidP="00AD2EB3">
      <w:pPr>
        <w:pStyle w:val="ListParagraph"/>
        <w:numPr>
          <w:ilvl w:val="0"/>
          <w:numId w:val="9"/>
        </w:numPr>
      </w:pPr>
      <w:r w:rsidRPr="00C31485">
        <w:rPr>
          <w:lang w:val="en-AU"/>
        </w:rPr>
        <w:t>Encourag</w:t>
      </w:r>
      <w:r w:rsidR="0088576D" w:rsidRPr="00C31485">
        <w:rPr>
          <w:lang w:val="en-AU"/>
        </w:rPr>
        <w:t>ing</w:t>
      </w:r>
      <w:r w:rsidRPr="00C31485">
        <w:rPr>
          <w:lang w:val="en-AU"/>
        </w:rPr>
        <w:t xml:space="preserve"> membership of </w:t>
      </w:r>
      <w:r w:rsidR="00E26504" w:rsidRPr="00C31485">
        <w:rPr>
          <w:lang w:val="en-AU"/>
        </w:rPr>
        <w:t>your</w:t>
      </w:r>
      <w:r w:rsidR="00E27426" w:rsidRPr="00C31485">
        <w:rPr>
          <w:lang w:val="en-AU"/>
        </w:rPr>
        <w:t xml:space="preserve"> state’s </w:t>
      </w:r>
      <w:r w:rsidRPr="00C31485">
        <w:rPr>
          <w:lang w:val="en-AU"/>
        </w:rPr>
        <w:t xml:space="preserve">professional </w:t>
      </w:r>
      <w:r w:rsidR="00E27426" w:rsidRPr="00C31485">
        <w:rPr>
          <w:lang w:val="en-AU"/>
        </w:rPr>
        <w:t xml:space="preserve">technician’s group </w:t>
      </w:r>
      <w:r w:rsidRPr="00C31485">
        <w:rPr>
          <w:lang w:val="en-AU"/>
        </w:rPr>
        <w:t>and union.</w:t>
      </w:r>
    </w:p>
    <w:p w:rsidR="00AD2EB3" w:rsidRPr="00C31485" w:rsidRDefault="00AD2EB3" w:rsidP="00AD2EB3">
      <w:pPr>
        <w:pStyle w:val="ListParagraph"/>
        <w:numPr>
          <w:ilvl w:val="0"/>
          <w:numId w:val="9"/>
        </w:numPr>
      </w:pPr>
      <w:r w:rsidRPr="00C31485">
        <w:rPr>
          <w:lang w:val="en-AU"/>
        </w:rPr>
        <w:t>Be</w:t>
      </w:r>
      <w:r w:rsidR="0088576D" w:rsidRPr="00C31485">
        <w:rPr>
          <w:lang w:val="en-AU"/>
        </w:rPr>
        <w:t>ing</w:t>
      </w:r>
      <w:r w:rsidRPr="00C31485">
        <w:rPr>
          <w:lang w:val="en-AU"/>
        </w:rPr>
        <w:t xml:space="preserve"> an ambassador for school science technicians wherever you</w:t>
      </w:r>
      <w:r w:rsidR="0088576D" w:rsidRPr="00C31485">
        <w:rPr>
          <w:lang w:val="en-AU"/>
        </w:rPr>
        <w:t xml:space="preserve"> </w:t>
      </w:r>
      <w:r w:rsidRPr="00C31485">
        <w:rPr>
          <w:lang w:val="en-AU"/>
        </w:rPr>
        <w:t>go</w:t>
      </w:r>
    </w:p>
    <w:p w:rsidR="00AD2EB3" w:rsidRPr="000E07E5" w:rsidRDefault="00AD2EB3" w:rsidP="00AD2EB3">
      <w:pPr>
        <w:spacing w:after="0" w:line="240" w:lineRule="auto"/>
        <w:rPr>
          <w:rFonts w:eastAsia="Times New Roman" w:cs="Arial"/>
          <w:lang w:eastAsia="en-AU"/>
        </w:rPr>
      </w:pPr>
    </w:p>
    <w:p w:rsidR="00F54874" w:rsidRDefault="00F54874" w:rsidP="00B17C85">
      <w:pPr>
        <w:pStyle w:val="Heading2"/>
        <w:spacing w:before="0" w:line="240" w:lineRule="auto"/>
      </w:pPr>
      <w:r w:rsidRPr="003957C1">
        <w:t xml:space="preserve">Employers/Union </w:t>
      </w:r>
    </w:p>
    <w:p w:rsidR="00B17C85" w:rsidRPr="00B17C85" w:rsidRDefault="00B17C85" w:rsidP="00B17C85">
      <w:pPr>
        <w:spacing w:after="0" w:line="240" w:lineRule="auto"/>
      </w:pPr>
      <w:r w:rsidRPr="0010623E">
        <w:t>Union membership is very important to obtain education and support</w:t>
      </w:r>
      <w:r w:rsidR="00E83670">
        <w:t xml:space="preserve"> for employees. </w:t>
      </w:r>
    </w:p>
    <w:p w:rsidR="0010623E" w:rsidRPr="00701B32" w:rsidRDefault="0010623E" w:rsidP="00B17C85">
      <w:pPr>
        <w:pStyle w:val="Heading3"/>
      </w:pPr>
      <w:r w:rsidRPr="00701B32">
        <w:t>Technicians would like</w:t>
      </w:r>
      <w:r w:rsidR="00E83670">
        <w:t xml:space="preserve"> </w:t>
      </w:r>
      <w:r w:rsidR="00E56CD8">
        <w:t>employers/</w:t>
      </w:r>
      <w:r w:rsidR="00E83670">
        <w:t>unions to</w:t>
      </w:r>
      <w:r w:rsidRPr="00701B32">
        <w:t>:</w:t>
      </w:r>
    </w:p>
    <w:p w:rsidR="00E83670" w:rsidRDefault="00E83670" w:rsidP="00E83670">
      <w:pPr>
        <w:pStyle w:val="ListParagraph"/>
        <w:numPr>
          <w:ilvl w:val="0"/>
          <w:numId w:val="14"/>
        </w:numPr>
      </w:pPr>
      <w:r>
        <w:t>Arrange for union representatives to visit the schools and Technicians to attend their meetings</w:t>
      </w:r>
    </w:p>
    <w:p w:rsidR="0010623E" w:rsidRDefault="0010623E" w:rsidP="00B17C85">
      <w:pPr>
        <w:pStyle w:val="ListParagraph"/>
        <w:numPr>
          <w:ilvl w:val="0"/>
          <w:numId w:val="14"/>
        </w:numPr>
      </w:pPr>
      <w:r w:rsidRPr="0010623E">
        <w:t>consult non-teachin</w:t>
      </w:r>
      <w:r w:rsidR="00B17C85">
        <w:t>g staff on a more regular basis</w:t>
      </w:r>
    </w:p>
    <w:p w:rsidR="00B17C85" w:rsidRPr="0010623E" w:rsidRDefault="00B17C85" w:rsidP="00B17C85">
      <w:pPr>
        <w:pStyle w:val="ListParagraph"/>
        <w:numPr>
          <w:ilvl w:val="0"/>
          <w:numId w:val="14"/>
        </w:numPr>
      </w:pPr>
      <w:r>
        <w:t>provide strong representation for all its technician members</w:t>
      </w:r>
    </w:p>
    <w:p w:rsidR="00B17C85" w:rsidRDefault="00B17C85" w:rsidP="00B17C85">
      <w:pPr>
        <w:pStyle w:val="ListParagraph"/>
        <w:numPr>
          <w:ilvl w:val="0"/>
          <w:numId w:val="13"/>
        </w:numPr>
      </w:pPr>
      <w:r>
        <w:t xml:space="preserve">assist in explaining </w:t>
      </w:r>
      <w:r w:rsidRPr="00B17C85">
        <w:rPr>
          <w:lang w:val="en-AU"/>
        </w:rPr>
        <w:t>Union/Employer agreements</w:t>
      </w:r>
      <w:r>
        <w:rPr>
          <w:lang w:val="en-AU"/>
        </w:rPr>
        <w:t>, which</w:t>
      </w:r>
      <w:r w:rsidRPr="00B17C85">
        <w:rPr>
          <w:lang w:val="en-AU"/>
        </w:rPr>
        <w:t xml:space="preserve"> are sometimes hard to read and understand.  </w:t>
      </w:r>
    </w:p>
    <w:p w:rsidR="00B17C85" w:rsidRDefault="00E83670" w:rsidP="00F701C0">
      <w:pPr>
        <w:pStyle w:val="ListParagraph"/>
        <w:numPr>
          <w:ilvl w:val="0"/>
          <w:numId w:val="13"/>
        </w:numPr>
      </w:pPr>
      <w:r>
        <w:t>u</w:t>
      </w:r>
      <w:r w:rsidR="00F701C0" w:rsidRPr="00F701C0">
        <w:t>pdate the job description within the Award</w:t>
      </w:r>
      <w:r w:rsidR="00F701C0">
        <w:t xml:space="preserve">. </w:t>
      </w:r>
      <w:r w:rsidR="00B17C85">
        <w:t>Assist technicians in developing a clear job description, without the clause</w:t>
      </w:r>
      <w:r w:rsidR="00B17C85" w:rsidRPr="00B17C85">
        <w:rPr>
          <w:rFonts w:asciiTheme="minorHAnsi" w:eastAsia="Times New Roman" w:hAnsiTheme="minorHAnsi" w:cs="Arial"/>
          <w:color w:val="7030A0"/>
          <w:lang w:val="en-AU" w:eastAsia="en-AU"/>
        </w:rPr>
        <w:t xml:space="preserve"> </w:t>
      </w:r>
      <w:r w:rsidR="00B17C85" w:rsidRPr="00B17C85">
        <w:rPr>
          <w:lang w:val="en-AU"/>
        </w:rPr>
        <w:t xml:space="preserve">that says "and any other duties needed"  </w:t>
      </w:r>
    </w:p>
    <w:p w:rsidR="00A6303E" w:rsidRDefault="00E83670" w:rsidP="00B17C85">
      <w:pPr>
        <w:pStyle w:val="ListParagraph"/>
        <w:numPr>
          <w:ilvl w:val="0"/>
          <w:numId w:val="13"/>
        </w:numPr>
      </w:pPr>
      <w:r>
        <w:t>actively support</w:t>
      </w:r>
      <w:r w:rsidR="00A6303E" w:rsidRPr="00A6303E">
        <w:t xml:space="preserve"> technicians </w:t>
      </w:r>
      <w:r>
        <w:t xml:space="preserve">with regard to the </w:t>
      </w:r>
      <w:r w:rsidR="00A6303E" w:rsidRPr="00A6303E">
        <w:t xml:space="preserve">specific technician’s needs and rights </w:t>
      </w:r>
      <w:r>
        <w:t xml:space="preserve">within the education </w:t>
      </w:r>
      <w:r w:rsidR="00A6303E" w:rsidRPr="00A6303E">
        <w:t>environment.</w:t>
      </w:r>
    </w:p>
    <w:p w:rsidR="00B17C85" w:rsidRPr="00C31485" w:rsidRDefault="00B17C85" w:rsidP="00B17C85">
      <w:pPr>
        <w:pStyle w:val="ListParagraph"/>
        <w:numPr>
          <w:ilvl w:val="0"/>
          <w:numId w:val="13"/>
        </w:numPr>
      </w:pPr>
      <w:r>
        <w:t xml:space="preserve">Support the </w:t>
      </w:r>
      <w:r w:rsidRPr="00C31485">
        <w:t xml:space="preserve">appointment of </w:t>
      </w:r>
      <w:r w:rsidRPr="00C31485">
        <w:rPr>
          <w:u w:val="single"/>
        </w:rPr>
        <w:t>trained</w:t>
      </w:r>
      <w:r w:rsidRPr="00C31485">
        <w:t xml:space="preserve"> technicians in school science departments</w:t>
      </w:r>
    </w:p>
    <w:p w:rsidR="00B17C85" w:rsidRDefault="00B17C85" w:rsidP="00B17C85">
      <w:pPr>
        <w:pStyle w:val="ListParagraph"/>
        <w:numPr>
          <w:ilvl w:val="0"/>
          <w:numId w:val="13"/>
        </w:numPr>
      </w:pPr>
      <w:r w:rsidRPr="00C31485">
        <w:t>Fight for fair pay and correct award levels; compile a</w:t>
      </w:r>
      <w:r w:rsidRPr="00B17C85">
        <w:t xml:space="preserve"> separate ‘Technician’ award section</w:t>
      </w:r>
      <w:r>
        <w:t xml:space="preserve"> in recognition of their qualifications and science knowledge</w:t>
      </w:r>
    </w:p>
    <w:p w:rsidR="00F701C0" w:rsidRDefault="00F701C0" w:rsidP="00F701C0">
      <w:pPr>
        <w:pStyle w:val="ListParagraph"/>
        <w:numPr>
          <w:ilvl w:val="0"/>
          <w:numId w:val="13"/>
        </w:numPr>
      </w:pPr>
      <w:r>
        <w:t>Offer OSH/WHS advice</w:t>
      </w:r>
    </w:p>
    <w:p w:rsidR="00F701C0" w:rsidRDefault="00F701C0" w:rsidP="00F701C0">
      <w:pPr>
        <w:pStyle w:val="ListParagraph"/>
        <w:numPr>
          <w:ilvl w:val="0"/>
          <w:numId w:val="13"/>
        </w:numPr>
      </w:pPr>
      <w:r>
        <w:t>Check all termination and LSL salary calculations</w:t>
      </w:r>
    </w:p>
    <w:p w:rsidR="00F701C0" w:rsidRDefault="00F701C0" w:rsidP="00F701C0">
      <w:pPr>
        <w:pStyle w:val="ListParagraph"/>
        <w:numPr>
          <w:ilvl w:val="0"/>
          <w:numId w:val="13"/>
        </w:numPr>
      </w:pPr>
      <w:r>
        <w:t>Advise on travel and professional insurance</w:t>
      </w:r>
    </w:p>
    <w:p w:rsidR="00F701C0" w:rsidRDefault="00F701C0" w:rsidP="00F701C0">
      <w:pPr>
        <w:pStyle w:val="ListParagraph"/>
        <w:numPr>
          <w:ilvl w:val="0"/>
          <w:numId w:val="13"/>
        </w:numPr>
      </w:pPr>
      <w:r>
        <w:t>Provide free Will consultations and discounted legal advice</w:t>
      </w:r>
    </w:p>
    <w:p w:rsidR="00F701C0" w:rsidRPr="00A6303E" w:rsidRDefault="00F701C0" w:rsidP="00F701C0">
      <w:pPr>
        <w:pStyle w:val="ListParagraph"/>
        <w:numPr>
          <w:ilvl w:val="0"/>
          <w:numId w:val="13"/>
        </w:numPr>
      </w:pPr>
      <w:r>
        <w:t>Provide access to discounted shopping</w:t>
      </w:r>
    </w:p>
    <w:p w:rsidR="0010623E" w:rsidRPr="0010623E" w:rsidRDefault="0010623E" w:rsidP="00B17C85">
      <w:pPr>
        <w:pStyle w:val="Heading3"/>
        <w:rPr>
          <w:rFonts w:asciiTheme="minorHAnsi" w:eastAsiaTheme="minorHAnsi" w:hAnsiTheme="minorHAnsi" w:cstheme="minorBidi"/>
          <w:color w:val="auto"/>
          <w:sz w:val="22"/>
          <w:szCs w:val="22"/>
        </w:rPr>
      </w:pPr>
      <w:r w:rsidRPr="00B17C85">
        <w:rPr>
          <w:rStyle w:val="Heading3Char"/>
        </w:rPr>
        <w:t>Technicians</w:t>
      </w:r>
      <w:r w:rsidR="00E44D45">
        <w:rPr>
          <w:rStyle w:val="Heading3Char"/>
        </w:rPr>
        <w:t>, you</w:t>
      </w:r>
      <w:r w:rsidRPr="00B17C85">
        <w:rPr>
          <w:rStyle w:val="Heading3Char"/>
        </w:rPr>
        <w:t xml:space="preserve"> can support this by</w:t>
      </w:r>
    </w:p>
    <w:p w:rsidR="00B17C85" w:rsidRPr="00C31485" w:rsidRDefault="0010623E" w:rsidP="00B17C85">
      <w:pPr>
        <w:pStyle w:val="ListParagraph"/>
        <w:numPr>
          <w:ilvl w:val="0"/>
          <w:numId w:val="13"/>
        </w:numPr>
        <w:rPr>
          <w:lang w:val="en-AU"/>
        </w:rPr>
      </w:pPr>
      <w:r>
        <w:t xml:space="preserve">Joining </w:t>
      </w:r>
      <w:r w:rsidR="00AA3340">
        <w:t>you</w:t>
      </w:r>
      <w:r>
        <w:t>r</w:t>
      </w:r>
      <w:r w:rsidRPr="0010623E">
        <w:t xml:space="preserve"> local union</w:t>
      </w:r>
      <w:r w:rsidR="00B17C85">
        <w:t>,</w:t>
      </w:r>
      <w:r w:rsidR="00B17C85" w:rsidRPr="00B17C85">
        <w:rPr>
          <w:rFonts w:eastAsia="Times New Roman" w:cs="Arial"/>
          <w:color w:val="7030A0"/>
          <w:lang w:eastAsia="en-AU"/>
        </w:rPr>
        <w:t xml:space="preserve"> </w:t>
      </w:r>
      <w:r w:rsidR="00AA3340">
        <w:rPr>
          <w:lang w:val="en-AU"/>
        </w:rPr>
        <w:t>you</w:t>
      </w:r>
      <w:r w:rsidR="00B17C85" w:rsidRPr="00B17C85">
        <w:rPr>
          <w:lang w:val="en-AU"/>
        </w:rPr>
        <w:t xml:space="preserve"> need to value </w:t>
      </w:r>
      <w:r w:rsidR="00AA3340">
        <w:rPr>
          <w:lang w:val="en-AU"/>
        </w:rPr>
        <w:t>yourself</w:t>
      </w:r>
      <w:r w:rsidR="00B17C85" w:rsidRPr="00B17C85">
        <w:rPr>
          <w:lang w:val="en-AU"/>
        </w:rPr>
        <w:t xml:space="preserve"> enough to realize that </w:t>
      </w:r>
      <w:r w:rsidR="00AA3340">
        <w:rPr>
          <w:lang w:val="en-AU"/>
        </w:rPr>
        <w:t>you</w:t>
      </w:r>
      <w:r w:rsidR="00B17C85" w:rsidRPr="00B17C85">
        <w:rPr>
          <w:lang w:val="en-AU"/>
        </w:rPr>
        <w:t xml:space="preserve"> need to protect </w:t>
      </w:r>
      <w:r w:rsidR="00AA3340">
        <w:rPr>
          <w:lang w:val="en-AU"/>
        </w:rPr>
        <w:t>your</w:t>
      </w:r>
      <w:r w:rsidR="00B17C85" w:rsidRPr="00B17C85">
        <w:rPr>
          <w:lang w:val="en-AU"/>
        </w:rPr>
        <w:t xml:space="preserve"> status, in the same way </w:t>
      </w:r>
      <w:r w:rsidR="00B17C85">
        <w:rPr>
          <w:lang w:val="en-AU"/>
        </w:rPr>
        <w:t>that</w:t>
      </w:r>
      <w:r w:rsidR="00B17C85" w:rsidRPr="00B17C85">
        <w:rPr>
          <w:rFonts w:asciiTheme="minorHAnsi" w:eastAsia="Times New Roman" w:hAnsiTheme="minorHAnsi" w:cs="Arial"/>
          <w:color w:val="7030A0"/>
          <w:lang w:val="en-AU" w:eastAsia="en-AU"/>
        </w:rPr>
        <w:t xml:space="preserve"> </w:t>
      </w:r>
      <w:r w:rsidR="00B17C85" w:rsidRPr="00B17C85">
        <w:rPr>
          <w:lang w:val="en-AU"/>
        </w:rPr>
        <w:t xml:space="preserve">teachers have been successful getting what they </w:t>
      </w:r>
      <w:r w:rsidR="00B17C85" w:rsidRPr="00C31485">
        <w:rPr>
          <w:lang w:val="en-AU"/>
        </w:rPr>
        <w:t>want over the years from having a high union membership %, so we need to follow that lead</w:t>
      </w:r>
    </w:p>
    <w:p w:rsidR="006847A6" w:rsidRPr="00C31485" w:rsidRDefault="006847A6" w:rsidP="00B17C85">
      <w:pPr>
        <w:pStyle w:val="ListParagraph"/>
        <w:numPr>
          <w:ilvl w:val="0"/>
          <w:numId w:val="13"/>
        </w:numPr>
        <w:rPr>
          <w:lang w:val="en-AU"/>
        </w:rPr>
      </w:pPr>
      <w:r w:rsidRPr="00C31485">
        <w:rPr>
          <w:lang w:val="en-AU"/>
        </w:rPr>
        <w:t>Having a clear understanding of your union award or enterprise bargain</w:t>
      </w:r>
    </w:p>
    <w:p w:rsidR="00A6303E" w:rsidRPr="00C31485" w:rsidRDefault="00F701C0" w:rsidP="00B17C85">
      <w:pPr>
        <w:pStyle w:val="ListParagraph"/>
        <w:numPr>
          <w:ilvl w:val="0"/>
          <w:numId w:val="13"/>
        </w:numPr>
      </w:pPr>
      <w:r w:rsidRPr="00C31485">
        <w:t xml:space="preserve">Raising awareness to the union of </w:t>
      </w:r>
      <w:r w:rsidRPr="00C31485">
        <w:rPr>
          <w:lang w:val="en-AU"/>
        </w:rPr>
        <w:t xml:space="preserve">the advocacy kit </w:t>
      </w:r>
    </w:p>
    <w:p w:rsidR="00F701C0" w:rsidRPr="00A6303E" w:rsidRDefault="00F701C0" w:rsidP="00B04504">
      <w:pPr>
        <w:pStyle w:val="ListParagraph"/>
        <w:numPr>
          <w:ilvl w:val="0"/>
          <w:numId w:val="13"/>
        </w:numPr>
      </w:pPr>
      <w:r w:rsidRPr="00C31485">
        <w:rPr>
          <w:lang w:val="en-AU"/>
        </w:rPr>
        <w:t>If you are a union member, contact them with any concerns regarding</w:t>
      </w:r>
      <w:r>
        <w:rPr>
          <w:lang w:val="en-AU"/>
        </w:rPr>
        <w:t xml:space="preserve"> your employment conditions </w:t>
      </w:r>
    </w:p>
    <w:sectPr w:rsidR="00F701C0" w:rsidRPr="00A6303E" w:rsidSect="00D043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071" w:rsidRDefault="00A73071" w:rsidP="00E34A7C">
      <w:pPr>
        <w:spacing w:after="0" w:line="240" w:lineRule="auto"/>
      </w:pPr>
      <w:r>
        <w:separator/>
      </w:r>
    </w:p>
  </w:endnote>
  <w:endnote w:type="continuationSeparator" w:id="0">
    <w:p w:rsidR="00A73071" w:rsidRDefault="00A73071" w:rsidP="00E34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4B" w:rsidRDefault="008350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02A" w:rsidRDefault="00EE302A">
    <w:pPr>
      <w:pStyle w:val="Footer"/>
    </w:pPr>
    <w:r>
      <w:t>SETA 2015 Advocacy Kit</w:t>
    </w:r>
  </w:p>
  <w:p w:rsidR="00EE302A" w:rsidRDefault="00EE30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4B" w:rsidRDefault="008350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071" w:rsidRDefault="00A73071" w:rsidP="00E34A7C">
      <w:pPr>
        <w:spacing w:after="0" w:line="240" w:lineRule="auto"/>
      </w:pPr>
      <w:r>
        <w:separator/>
      </w:r>
    </w:p>
  </w:footnote>
  <w:footnote w:type="continuationSeparator" w:id="0">
    <w:p w:rsidR="00A73071" w:rsidRDefault="00A73071" w:rsidP="00E34A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4B" w:rsidRDefault="008350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4A7C" w:rsidRPr="00DE3472" w:rsidRDefault="00E34A7C" w:rsidP="00E34A7C">
    <w:pPr>
      <w:pStyle w:val="Header"/>
      <w:ind w:firstLine="426"/>
      <w:jc w:val="center"/>
      <w:rPr>
        <w:b/>
        <w:sz w:val="24"/>
        <w:szCs w:val="24"/>
      </w:rPr>
    </w:pPr>
    <w:r w:rsidRPr="00DE3472">
      <w:rPr>
        <w:b/>
        <w:noProof/>
        <w:sz w:val="24"/>
        <w:szCs w:val="24"/>
        <w:lang w:eastAsia="en-AU"/>
      </w:rPr>
      <w:drawing>
        <wp:anchor distT="0" distB="0" distL="114300" distR="114300" simplePos="0" relativeHeight="251658240" behindDoc="0" locked="0" layoutInCell="1" allowOverlap="1">
          <wp:simplePos x="0" y="0"/>
          <wp:positionH relativeFrom="column">
            <wp:posOffset>247650</wp:posOffset>
          </wp:positionH>
          <wp:positionV relativeFrom="paragraph">
            <wp:posOffset>-182880</wp:posOffset>
          </wp:positionV>
          <wp:extent cx="683895" cy="533400"/>
          <wp:effectExtent l="0" t="0" r="1905" b="0"/>
          <wp:wrapSquare wrapText="bothSides"/>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28590" t="27660" r="25399" b="14894"/>
                  <a:stretch/>
                </pic:blipFill>
                <pic:spPr bwMode="auto">
                  <a:xfrm>
                    <a:off x="0" y="0"/>
                    <a:ext cx="683895" cy="533400"/>
                  </a:xfrm>
                  <a:prstGeom prst="rect">
                    <a:avLst/>
                  </a:prstGeom>
                  <a:ln>
                    <a:noFill/>
                  </a:ln>
                  <a:extLst>
                    <a:ext uri="{53640926-AAD7-44D8-BBD7-CCE9431645EC}">
                      <a14:shadowObscured xmlns:a14="http://schemas.microsoft.com/office/drawing/2010/main"/>
                    </a:ext>
                  </a:extLst>
                </pic:spPr>
              </pic:pic>
            </a:graphicData>
          </a:graphic>
        </wp:anchor>
      </w:drawing>
    </w:r>
    <w:r w:rsidRPr="00DE3472">
      <w:rPr>
        <w:b/>
        <w:sz w:val="24"/>
        <w:szCs w:val="24"/>
      </w:rPr>
      <w:t>SCIENCE EDUCATION TECHNICIANS AUSTRALIA INCORPORATED</w:t>
    </w:r>
  </w:p>
  <w:p w:rsidR="00E34A7C" w:rsidRDefault="00E34A7C">
    <w:pPr>
      <w:pStyle w:val="Header"/>
    </w:pPr>
  </w:p>
  <w:p w:rsidR="00E34A7C" w:rsidRDefault="00E34A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04B" w:rsidRDefault="008350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67A47"/>
    <w:multiLevelType w:val="hybridMultilevel"/>
    <w:tmpl w:val="7828F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463ED"/>
    <w:multiLevelType w:val="hybridMultilevel"/>
    <w:tmpl w:val="6DEA3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1933FD"/>
    <w:multiLevelType w:val="hybridMultilevel"/>
    <w:tmpl w:val="6CF2E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1E44A7"/>
    <w:multiLevelType w:val="hybridMultilevel"/>
    <w:tmpl w:val="2CCA9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28303A8"/>
    <w:multiLevelType w:val="hybridMultilevel"/>
    <w:tmpl w:val="12CA1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6965D4"/>
    <w:multiLevelType w:val="hybridMultilevel"/>
    <w:tmpl w:val="ABA8F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CE302D"/>
    <w:multiLevelType w:val="hybridMultilevel"/>
    <w:tmpl w:val="CE0AD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A050CD4"/>
    <w:multiLevelType w:val="hybridMultilevel"/>
    <w:tmpl w:val="C9684508"/>
    <w:lvl w:ilvl="0" w:tplc="AD72992E">
      <w:start w:val="1"/>
      <w:numFmt w:val="decimal"/>
      <w:lvlText w:val="%1."/>
      <w:lvlJc w:val="left"/>
      <w:pPr>
        <w:ind w:left="786" w:hanging="360"/>
      </w:pPr>
      <w:rPr>
        <w:b/>
      </w:rPr>
    </w:lvl>
    <w:lvl w:ilvl="1" w:tplc="A720058C">
      <w:start w:val="1"/>
      <w:numFmt w:val="lowerLetter"/>
      <w:lvlText w:val="%2."/>
      <w:lvlJc w:val="left"/>
      <w:pPr>
        <w:ind w:left="1440" w:hanging="360"/>
      </w:pPr>
      <w:rPr>
        <w:b/>
        <w:color w:val="auto"/>
      </w:rPr>
    </w:lvl>
    <w:lvl w:ilvl="2" w:tplc="AD72992E">
      <w:start w:val="1"/>
      <w:numFmt w:val="decimal"/>
      <w:lvlText w:val="%3."/>
      <w:lvlJc w:val="left"/>
      <w:pPr>
        <w:ind w:left="2160" w:hanging="180"/>
      </w:pPr>
      <w:rPr>
        <w:b/>
      </w:rPr>
    </w:lvl>
    <w:lvl w:ilvl="3" w:tplc="04090003">
      <w:start w:val="1"/>
      <w:numFmt w:val="bullet"/>
      <w:lvlText w:val="o"/>
      <w:lvlJc w:val="left"/>
      <w:pPr>
        <w:ind w:left="2880" w:hanging="360"/>
      </w:pPr>
      <w:rPr>
        <w:rFonts w:ascii="Courier New" w:hAnsi="Courier New" w:cs="Courier New" w:hint="default"/>
      </w:rPr>
    </w:lvl>
    <w:lvl w:ilvl="4" w:tplc="E80A64DC">
      <w:start w:val="1"/>
      <w:numFmt w:val="lowerLetter"/>
      <w:lvlText w:val="%5."/>
      <w:lvlJc w:val="left"/>
      <w:pPr>
        <w:ind w:left="3600" w:hanging="360"/>
      </w:pPr>
      <w:rPr>
        <w:strike w:val="0"/>
        <w:color w:val="auto"/>
      </w:rPr>
    </w:lvl>
    <w:lvl w:ilvl="5" w:tplc="0A54878C">
      <w:start w:val="1"/>
      <w:numFmt w:val="lowerRoman"/>
      <w:lvlText w:val="%6."/>
      <w:lvlJc w:val="right"/>
      <w:pPr>
        <w:ind w:left="4320" w:hanging="180"/>
      </w:pPr>
      <w:rPr>
        <w:b/>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B833E1C"/>
    <w:multiLevelType w:val="hybridMultilevel"/>
    <w:tmpl w:val="EA021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7075E9"/>
    <w:multiLevelType w:val="hybridMultilevel"/>
    <w:tmpl w:val="7AFEB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B66CE5"/>
    <w:multiLevelType w:val="hybridMultilevel"/>
    <w:tmpl w:val="D2EE9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82776E"/>
    <w:multiLevelType w:val="hybridMultilevel"/>
    <w:tmpl w:val="26749DA8"/>
    <w:lvl w:ilvl="0" w:tplc="0C09000B">
      <w:start w:val="1"/>
      <w:numFmt w:val="bullet"/>
      <w:lvlText w:val=""/>
      <w:lvlJc w:val="left"/>
      <w:pPr>
        <w:ind w:left="627" w:hanging="360"/>
      </w:pPr>
      <w:rPr>
        <w:rFonts w:ascii="Wingdings" w:hAnsi="Wingdings" w:hint="default"/>
      </w:rPr>
    </w:lvl>
    <w:lvl w:ilvl="1" w:tplc="0C090003" w:tentative="1">
      <w:start w:val="1"/>
      <w:numFmt w:val="bullet"/>
      <w:lvlText w:val="o"/>
      <w:lvlJc w:val="left"/>
      <w:pPr>
        <w:ind w:left="1347" w:hanging="360"/>
      </w:pPr>
      <w:rPr>
        <w:rFonts w:ascii="Courier New" w:hAnsi="Courier New" w:cs="Courier New" w:hint="default"/>
      </w:rPr>
    </w:lvl>
    <w:lvl w:ilvl="2" w:tplc="0C090005" w:tentative="1">
      <w:start w:val="1"/>
      <w:numFmt w:val="bullet"/>
      <w:lvlText w:val=""/>
      <w:lvlJc w:val="left"/>
      <w:pPr>
        <w:ind w:left="2067" w:hanging="360"/>
      </w:pPr>
      <w:rPr>
        <w:rFonts w:ascii="Wingdings" w:hAnsi="Wingdings" w:hint="default"/>
      </w:rPr>
    </w:lvl>
    <w:lvl w:ilvl="3" w:tplc="0C090001" w:tentative="1">
      <w:start w:val="1"/>
      <w:numFmt w:val="bullet"/>
      <w:lvlText w:val=""/>
      <w:lvlJc w:val="left"/>
      <w:pPr>
        <w:ind w:left="2787" w:hanging="360"/>
      </w:pPr>
      <w:rPr>
        <w:rFonts w:ascii="Symbol" w:hAnsi="Symbol" w:hint="default"/>
      </w:rPr>
    </w:lvl>
    <w:lvl w:ilvl="4" w:tplc="0C090003" w:tentative="1">
      <w:start w:val="1"/>
      <w:numFmt w:val="bullet"/>
      <w:lvlText w:val="o"/>
      <w:lvlJc w:val="left"/>
      <w:pPr>
        <w:ind w:left="3507" w:hanging="360"/>
      </w:pPr>
      <w:rPr>
        <w:rFonts w:ascii="Courier New" w:hAnsi="Courier New" w:cs="Courier New" w:hint="default"/>
      </w:rPr>
    </w:lvl>
    <w:lvl w:ilvl="5" w:tplc="0C090005" w:tentative="1">
      <w:start w:val="1"/>
      <w:numFmt w:val="bullet"/>
      <w:lvlText w:val=""/>
      <w:lvlJc w:val="left"/>
      <w:pPr>
        <w:ind w:left="4227" w:hanging="360"/>
      </w:pPr>
      <w:rPr>
        <w:rFonts w:ascii="Wingdings" w:hAnsi="Wingdings" w:hint="default"/>
      </w:rPr>
    </w:lvl>
    <w:lvl w:ilvl="6" w:tplc="0C090001" w:tentative="1">
      <w:start w:val="1"/>
      <w:numFmt w:val="bullet"/>
      <w:lvlText w:val=""/>
      <w:lvlJc w:val="left"/>
      <w:pPr>
        <w:ind w:left="4947" w:hanging="360"/>
      </w:pPr>
      <w:rPr>
        <w:rFonts w:ascii="Symbol" w:hAnsi="Symbol" w:hint="default"/>
      </w:rPr>
    </w:lvl>
    <w:lvl w:ilvl="7" w:tplc="0C090003" w:tentative="1">
      <w:start w:val="1"/>
      <w:numFmt w:val="bullet"/>
      <w:lvlText w:val="o"/>
      <w:lvlJc w:val="left"/>
      <w:pPr>
        <w:ind w:left="5667" w:hanging="360"/>
      </w:pPr>
      <w:rPr>
        <w:rFonts w:ascii="Courier New" w:hAnsi="Courier New" w:cs="Courier New" w:hint="default"/>
      </w:rPr>
    </w:lvl>
    <w:lvl w:ilvl="8" w:tplc="0C090005" w:tentative="1">
      <w:start w:val="1"/>
      <w:numFmt w:val="bullet"/>
      <w:lvlText w:val=""/>
      <w:lvlJc w:val="left"/>
      <w:pPr>
        <w:ind w:left="6387" w:hanging="360"/>
      </w:pPr>
      <w:rPr>
        <w:rFonts w:ascii="Wingdings" w:hAnsi="Wingdings" w:hint="default"/>
      </w:rPr>
    </w:lvl>
  </w:abstractNum>
  <w:abstractNum w:abstractNumId="12" w15:restartNumberingAfterBreak="0">
    <w:nsid w:val="7CB20D27"/>
    <w:multiLevelType w:val="hybridMultilevel"/>
    <w:tmpl w:val="9BDA6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E263CB8"/>
    <w:multiLevelType w:val="hybridMultilevel"/>
    <w:tmpl w:val="F67A54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11"/>
  </w:num>
  <w:num w:numId="5">
    <w:abstractNumId w:val="6"/>
  </w:num>
  <w:num w:numId="6">
    <w:abstractNumId w:val="1"/>
  </w:num>
  <w:num w:numId="7">
    <w:abstractNumId w:val="13"/>
  </w:num>
  <w:num w:numId="8">
    <w:abstractNumId w:val="3"/>
  </w:num>
  <w:num w:numId="9">
    <w:abstractNumId w:val="9"/>
  </w:num>
  <w:num w:numId="10">
    <w:abstractNumId w:val="10"/>
  </w:num>
  <w:num w:numId="11">
    <w:abstractNumId w:val="12"/>
  </w:num>
  <w:num w:numId="12">
    <w:abstractNumId w:val="2"/>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D0"/>
    <w:rsid w:val="000060EC"/>
    <w:rsid w:val="00021732"/>
    <w:rsid w:val="00036EF1"/>
    <w:rsid w:val="000373FA"/>
    <w:rsid w:val="0005716A"/>
    <w:rsid w:val="0006094D"/>
    <w:rsid w:val="00072F08"/>
    <w:rsid w:val="0008347A"/>
    <w:rsid w:val="000947BA"/>
    <w:rsid w:val="000B26DB"/>
    <w:rsid w:val="000C4042"/>
    <w:rsid w:val="000C6241"/>
    <w:rsid w:val="000D0163"/>
    <w:rsid w:val="000E07E5"/>
    <w:rsid w:val="000E2689"/>
    <w:rsid w:val="000F3853"/>
    <w:rsid w:val="0010623E"/>
    <w:rsid w:val="00121ABD"/>
    <w:rsid w:val="00161DDF"/>
    <w:rsid w:val="00191418"/>
    <w:rsid w:val="00196561"/>
    <w:rsid w:val="001B6996"/>
    <w:rsid w:val="001C2BF3"/>
    <w:rsid w:val="001D6F25"/>
    <w:rsid w:val="001D7623"/>
    <w:rsid w:val="001F23D1"/>
    <w:rsid w:val="001F3A69"/>
    <w:rsid w:val="001F3CD7"/>
    <w:rsid w:val="001F7B57"/>
    <w:rsid w:val="0020197A"/>
    <w:rsid w:val="00211A9F"/>
    <w:rsid w:val="0021276B"/>
    <w:rsid w:val="00230AD6"/>
    <w:rsid w:val="00230B86"/>
    <w:rsid w:val="00240148"/>
    <w:rsid w:val="0024372F"/>
    <w:rsid w:val="0025261B"/>
    <w:rsid w:val="00254120"/>
    <w:rsid w:val="00254587"/>
    <w:rsid w:val="002627D0"/>
    <w:rsid w:val="00270CD7"/>
    <w:rsid w:val="00274176"/>
    <w:rsid w:val="00275A30"/>
    <w:rsid w:val="002762F5"/>
    <w:rsid w:val="00291F07"/>
    <w:rsid w:val="00292633"/>
    <w:rsid w:val="002A443F"/>
    <w:rsid w:val="002A7E7C"/>
    <w:rsid w:val="002B038C"/>
    <w:rsid w:val="002B07C8"/>
    <w:rsid w:val="002B1CA4"/>
    <w:rsid w:val="002B6448"/>
    <w:rsid w:val="002C06DA"/>
    <w:rsid w:val="002C1DA7"/>
    <w:rsid w:val="002D7AC0"/>
    <w:rsid w:val="002E2536"/>
    <w:rsid w:val="002E3224"/>
    <w:rsid w:val="002E7C77"/>
    <w:rsid w:val="002F259D"/>
    <w:rsid w:val="002F6BEC"/>
    <w:rsid w:val="002F7F70"/>
    <w:rsid w:val="00315C97"/>
    <w:rsid w:val="0031626A"/>
    <w:rsid w:val="003164CB"/>
    <w:rsid w:val="00323A17"/>
    <w:rsid w:val="00336CF4"/>
    <w:rsid w:val="003515FB"/>
    <w:rsid w:val="0035440B"/>
    <w:rsid w:val="003665B1"/>
    <w:rsid w:val="00383DC2"/>
    <w:rsid w:val="0039353F"/>
    <w:rsid w:val="003957C1"/>
    <w:rsid w:val="003964F8"/>
    <w:rsid w:val="00397221"/>
    <w:rsid w:val="003B1DA7"/>
    <w:rsid w:val="003B787D"/>
    <w:rsid w:val="004005F0"/>
    <w:rsid w:val="00416A4A"/>
    <w:rsid w:val="00422644"/>
    <w:rsid w:val="004237D4"/>
    <w:rsid w:val="0044217A"/>
    <w:rsid w:val="004547B1"/>
    <w:rsid w:val="00455630"/>
    <w:rsid w:val="004A0CA0"/>
    <w:rsid w:val="004B40B8"/>
    <w:rsid w:val="004E0BB6"/>
    <w:rsid w:val="004F4E76"/>
    <w:rsid w:val="00501228"/>
    <w:rsid w:val="00504A28"/>
    <w:rsid w:val="00505961"/>
    <w:rsid w:val="0053217F"/>
    <w:rsid w:val="00536F19"/>
    <w:rsid w:val="00545EFC"/>
    <w:rsid w:val="00551CDE"/>
    <w:rsid w:val="005553C6"/>
    <w:rsid w:val="00571B30"/>
    <w:rsid w:val="005909E5"/>
    <w:rsid w:val="005937CC"/>
    <w:rsid w:val="005A70A3"/>
    <w:rsid w:val="005C6668"/>
    <w:rsid w:val="005F056B"/>
    <w:rsid w:val="005F57F1"/>
    <w:rsid w:val="00611465"/>
    <w:rsid w:val="0062151A"/>
    <w:rsid w:val="00631F5F"/>
    <w:rsid w:val="00634C91"/>
    <w:rsid w:val="00636F7A"/>
    <w:rsid w:val="006434AF"/>
    <w:rsid w:val="00644C4D"/>
    <w:rsid w:val="00646218"/>
    <w:rsid w:val="006471FA"/>
    <w:rsid w:val="00650E51"/>
    <w:rsid w:val="00652D77"/>
    <w:rsid w:val="00656EE1"/>
    <w:rsid w:val="00657AC9"/>
    <w:rsid w:val="00663188"/>
    <w:rsid w:val="00671766"/>
    <w:rsid w:val="00672C1A"/>
    <w:rsid w:val="00676ED2"/>
    <w:rsid w:val="00680650"/>
    <w:rsid w:val="00681FD2"/>
    <w:rsid w:val="006847A6"/>
    <w:rsid w:val="00690140"/>
    <w:rsid w:val="006954A1"/>
    <w:rsid w:val="006964CE"/>
    <w:rsid w:val="00696E64"/>
    <w:rsid w:val="006A247F"/>
    <w:rsid w:val="006B128B"/>
    <w:rsid w:val="006C19BB"/>
    <w:rsid w:val="006E4C8A"/>
    <w:rsid w:val="00701B32"/>
    <w:rsid w:val="007160C6"/>
    <w:rsid w:val="00716D43"/>
    <w:rsid w:val="00723B7E"/>
    <w:rsid w:val="00727BE8"/>
    <w:rsid w:val="00733DC0"/>
    <w:rsid w:val="0074283B"/>
    <w:rsid w:val="007428BB"/>
    <w:rsid w:val="00750595"/>
    <w:rsid w:val="007571DE"/>
    <w:rsid w:val="00770866"/>
    <w:rsid w:val="00771C57"/>
    <w:rsid w:val="00777C12"/>
    <w:rsid w:val="007877EF"/>
    <w:rsid w:val="007A3D21"/>
    <w:rsid w:val="007A623B"/>
    <w:rsid w:val="007B0AF3"/>
    <w:rsid w:val="007C2CF9"/>
    <w:rsid w:val="007D1368"/>
    <w:rsid w:val="007D79B0"/>
    <w:rsid w:val="007E1CF4"/>
    <w:rsid w:val="007E31D5"/>
    <w:rsid w:val="00812B0A"/>
    <w:rsid w:val="00812D63"/>
    <w:rsid w:val="008215D7"/>
    <w:rsid w:val="0083504B"/>
    <w:rsid w:val="00862E64"/>
    <w:rsid w:val="00865638"/>
    <w:rsid w:val="008706EA"/>
    <w:rsid w:val="00875E15"/>
    <w:rsid w:val="00882B19"/>
    <w:rsid w:val="0088576D"/>
    <w:rsid w:val="0089287C"/>
    <w:rsid w:val="008A0028"/>
    <w:rsid w:val="008A2587"/>
    <w:rsid w:val="008A4969"/>
    <w:rsid w:val="008B0E14"/>
    <w:rsid w:val="008B39AE"/>
    <w:rsid w:val="008C2AA1"/>
    <w:rsid w:val="008E269B"/>
    <w:rsid w:val="008F49BC"/>
    <w:rsid w:val="00902085"/>
    <w:rsid w:val="00902A1B"/>
    <w:rsid w:val="009059FC"/>
    <w:rsid w:val="00914F39"/>
    <w:rsid w:val="00915F0F"/>
    <w:rsid w:val="00921DB1"/>
    <w:rsid w:val="00924748"/>
    <w:rsid w:val="009263D9"/>
    <w:rsid w:val="00937539"/>
    <w:rsid w:val="00940CAA"/>
    <w:rsid w:val="009478BA"/>
    <w:rsid w:val="00950DCC"/>
    <w:rsid w:val="0095260E"/>
    <w:rsid w:val="00954D07"/>
    <w:rsid w:val="009601C1"/>
    <w:rsid w:val="00960267"/>
    <w:rsid w:val="0096798B"/>
    <w:rsid w:val="009744EB"/>
    <w:rsid w:val="009756B8"/>
    <w:rsid w:val="0098408A"/>
    <w:rsid w:val="009958E4"/>
    <w:rsid w:val="009A6601"/>
    <w:rsid w:val="009B6411"/>
    <w:rsid w:val="009D7BB2"/>
    <w:rsid w:val="00A00B9A"/>
    <w:rsid w:val="00A10B10"/>
    <w:rsid w:val="00A11145"/>
    <w:rsid w:val="00A12FCE"/>
    <w:rsid w:val="00A209FC"/>
    <w:rsid w:val="00A30875"/>
    <w:rsid w:val="00A30AA0"/>
    <w:rsid w:val="00A343C4"/>
    <w:rsid w:val="00A5289B"/>
    <w:rsid w:val="00A52BFB"/>
    <w:rsid w:val="00A52FBC"/>
    <w:rsid w:val="00A533EC"/>
    <w:rsid w:val="00A54718"/>
    <w:rsid w:val="00A6303E"/>
    <w:rsid w:val="00A63BF6"/>
    <w:rsid w:val="00A73071"/>
    <w:rsid w:val="00AA27AB"/>
    <w:rsid w:val="00AA3340"/>
    <w:rsid w:val="00AA73B5"/>
    <w:rsid w:val="00AC65C4"/>
    <w:rsid w:val="00AD0F3C"/>
    <w:rsid w:val="00AD2EB3"/>
    <w:rsid w:val="00AE0046"/>
    <w:rsid w:val="00AE3D5B"/>
    <w:rsid w:val="00AE6BA4"/>
    <w:rsid w:val="00B00F4C"/>
    <w:rsid w:val="00B17C85"/>
    <w:rsid w:val="00B2388F"/>
    <w:rsid w:val="00B24DBF"/>
    <w:rsid w:val="00B446D6"/>
    <w:rsid w:val="00B62081"/>
    <w:rsid w:val="00B63620"/>
    <w:rsid w:val="00B948B8"/>
    <w:rsid w:val="00B95F38"/>
    <w:rsid w:val="00BB1B26"/>
    <w:rsid w:val="00BB1F5D"/>
    <w:rsid w:val="00BB39BF"/>
    <w:rsid w:val="00BB5FCD"/>
    <w:rsid w:val="00BC4C95"/>
    <w:rsid w:val="00BD730F"/>
    <w:rsid w:val="00BE014A"/>
    <w:rsid w:val="00BE076D"/>
    <w:rsid w:val="00BE3706"/>
    <w:rsid w:val="00BF0858"/>
    <w:rsid w:val="00C0183B"/>
    <w:rsid w:val="00C03547"/>
    <w:rsid w:val="00C07F1E"/>
    <w:rsid w:val="00C12A49"/>
    <w:rsid w:val="00C22D4B"/>
    <w:rsid w:val="00C31485"/>
    <w:rsid w:val="00C37BE8"/>
    <w:rsid w:val="00C47C6A"/>
    <w:rsid w:val="00C75DE2"/>
    <w:rsid w:val="00C87145"/>
    <w:rsid w:val="00C94BC0"/>
    <w:rsid w:val="00C9538E"/>
    <w:rsid w:val="00CB150C"/>
    <w:rsid w:val="00CB4283"/>
    <w:rsid w:val="00CC00B2"/>
    <w:rsid w:val="00CD16E5"/>
    <w:rsid w:val="00CD39D5"/>
    <w:rsid w:val="00CE491B"/>
    <w:rsid w:val="00CF0DAB"/>
    <w:rsid w:val="00CF37E7"/>
    <w:rsid w:val="00D00B85"/>
    <w:rsid w:val="00D043D0"/>
    <w:rsid w:val="00D124E8"/>
    <w:rsid w:val="00D13719"/>
    <w:rsid w:val="00D203BB"/>
    <w:rsid w:val="00D21DC2"/>
    <w:rsid w:val="00D661D9"/>
    <w:rsid w:val="00D72288"/>
    <w:rsid w:val="00D77760"/>
    <w:rsid w:val="00D77A95"/>
    <w:rsid w:val="00D816EA"/>
    <w:rsid w:val="00D84EC7"/>
    <w:rsid w:val="00D905F6"/>
    <w:rsid w:val="00DA3202"/>
    <w:rsid w:val="00DA707D"/>
    <w:rsid w:val="00DC4EF5"/>
    <w:rsid w:val="00DE17FE"/>
    <w:rsid w:val="00DE3472"/>
    <w:rsid w:val="00DE6139"/>
    <w:rsid w:val="00E26504"/>
    <w:rsid w:val="00E27426"/>
    <w:rsid w:val="00E27AB4"/>
    <w:rsid w:val="00E30C45"/>
    <w:rsid w:val="00E30DA9"/>
    <w:rsid w:val="00E33BBA"/>
    <w:rsid w:val="00E34A7C"/>
    <w:rsid w:val="00E352E9"/>
    <w:rsid w:val="00E36D9C"/>
    <w:rsid w:val="00E446B3"/>
    <w:rsid w:val="00E44D45"/>
    <w:rsid w:val="00E54C40"/>
    <w:rsid w:val="00E56CD8"/>
    <w:rsid w:val="00E70D19"/>
    <w:rsid w:val="00E83670"/>
    <w:rsid w:val="00E85506"/>
    <w:rsid w:val="00E8560A"/>
    <w:rsid w:val="00E93398"/>
    <w:rsid w:val="00E93CF5"/>
    <w:rsid w:val="00EB1318"/>
    <w:rsid w:val="00EC2C9A"/>
    <w:rsid w:val="00EC5EE3"/>
    <w:rsid w:val="00ED1678"/>
    <w:rsid w:val="00EE302A"/>
    <w:rsid w:val="00EF0C9F"/>
    <w:rsid w:val="00F02ED0"/>
    <w:rsid w:val="00F17CDA"/>
    <w:rsid w:val="00F2110F"/>
    <w:rsid w:val="00F34F41"/>
    <w:rsid w:val="00F474B9"/>
    <w:rsid w:val="00F54874"/>
    <w:rsid w:val="00F54919"/>
    <w:rsid w:val="00F64D46"/>
    <w:rsid w:val="00F66ED6"/>
    <w:rsid w:val="00F701C0"/>
    <w:rsid w:val="00FA358A"/>
    <w:rsid w:val="00FB4BAE"/>
    <w:rsid w:val="00FF48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BD549-D5F2-4F27-963A-AD7460D01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A9F"/>
  </w:style>
  <w:style w:type="paragraph" w:styleId="Heading1">
    <w:name w:val="heading 1"/>
    <w:basedOn w:val="Normal"/>
    <w:next w:val="Normal"/>
    <w:link w:val="Heading1Char"/>
    <w:uiPriority w:val="9"/>
    <w:qFormat/>
    <w:rsid w:val="00AE3D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321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3217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47C6A"/>
    <w:rPr>
      <w:b/>
      <w:bCs/>
    </w:rPr>
  </w:style>
  <w:style w:type="paragraph" w:styleId="NormalWeb">
    <w:name w:val="Normal (Web)"/>
    <w:basedOn w:val="Normal"/>
    <w:uiPriority w:val="99"/>
    <w:unhideWhenUsed/>
    <w:rsid w:val="00C47C6A"/>
    <w:pPr>
      <w:spacing w:before="120" w:after="0"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98408A"/>
    <w:rPr>
      <w:color w:val="0000FF" w:themeColor="hyperlink"/>
      <w:u w:val="single"/>
    </w:rPr>
  </w:style>
  <w:style w:type="character" w:customStyle="1" w:styleId="associationprinter-source">
    <w:name w:val="association printer-source"/>
    <w:basedOn w:val="DefaultParagraphFont"/>
    <w:rsid w:val="007571DE"/>
  </w:style>
  <w:style w:type="character" w:customStyle="1" w:styleId="stampprinter-date">
    <w:name w:val="stamp printer-date"/>
    <w:basedOn w:val="DefaultParagraphFont"/>
    <w:rsid w:val="007571DE"/>
  </w:style>
  <w:style w:type="character" w:styleId="FollowedHyperlink">
    <w:name w:val="FollowedHyperlink"/>
    <w:basedOn w:val="DefaultParagraphFont"/>
    <w:uiPriority w:val="99"/>
    <w:semiHidden/>
    <w:unhideWhenUsed/>
    <w:rsid w:val="00E8560A"/>
    <w:rPr>
      <w:color w:val="800080" w:themeColor="followedHyperlink"/>
      <w:u w:val="single"/>
    </w:rPr>
  </w:style>
  <w:style w:type="paragraph" w:styleId="ListParagraph">
    <w:name w:val="List Paragraph"/>
    <w:basedOn w:val="Normal"/>
    <w:uiPriority w:val="34"/>
    <w:qFormat/>
    <w:rsid w:val="009D7BB2"/>
    <w:pPr>
      <w:spacing w:after="0" w:line="240" w:lineRule="auto"/>
      <w:ind w:left="720"/>
    </w:pPr>
    <w:rPr>
      <w:rFonts w:ascii="Calibri" w:hAnsi="Calibri" w:cs="Times New Roman"/>
      <w:lang w:val="en-US"/>
    </w:rPr>
  </w:style>
  <w:style w:type="paragraph" w:styleId="Header">
    <w:name w:val="header"/>
    <w:basedOn w:val="Normal"/>
    <w:link w:val="HeaderChar"/>
    <w:uiPriority w:val="99"/>
    <w:unhideWhenUsed/>
    <w:rsid w:val="009B64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411"/>
  </w:style>
  <w:style w:type="paragraph" w:styleId="Footer">
    <w:name w:val="footer"/>
    <w:basedOn w:val="Normal"/>
    <w:link w:val="FooterChar"/>
    <w:uiPriority w:val="99"/>
    <w:unhideWhenUsed/>
    <w:rsid w:val="00E34A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A7C"/>
  </w:style>
  <w:style w:type="paragraph" w:styleId="BalloonText">
    <w:name w:val="Balloon Text"/>
    <w:basedOn w:val="Normal"/>
    <w:link w:val="BalloonTextChar"/>
    <w:uiPriority w:val="99"/>
    <w:semiHidden/>
    <w:unhideWhenUsed/>
    <w:rsid w:val="00E34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A7C"/>
    <w:rPr>
      <w:rFonts w:ascii="Tahoma" w:hAnsi="Tahoma" w:cs="Tahoma"/>
      <w:sz w:val="16"/>
      <w:szCs w:val="16"/>
    </w:rPr>
  </w:style>
  <w:style w:type="paragraph" w:styleId="Title">
    <w:name w:val="Title"/>
    <w:basedOn w:val="Normal"/>
    <w:link w:val="TitleChar"/>
    <w:qFormat/>
    <w:rsid w:val="00650E51"/>
    <w:pPr>
      <w:spacing w:after="0" w:line="240" w:lineRule="auto"/>
      <w:jc w:val="center"/>
    </w:pPr>
    <w:rPr>
      <w:rFonts w:ascii="Times New Roman" w:eastAsia="Times New Roman" w:hAnsi="Times New Roman" w:cs="Times New Roman"/>
      <w:b/>
      <w:sz w:val="24"/>
      <w:szCs w:val="20"/>
      <w:u w:val="single"/>
      <w:lang w:val="en-US"/>
    </w:rPr>
  </w:style>
  <w:style w:type="character" w:customStyle="1" w:styleId="TitleChar">
    <w:name w:val="Title Char"/>
    <w:basedOn w:val="DefaultParagraphFont"/>
    <w:link w:val="Title"/>
    <w:rsid w:val="00650E51"/>
    <w:rPr>
      <w:rFonts w:ascii="Times New Roman" w:eastAsia="Times New Roman" w:hAnsi="Times New Roman" w:cs="Times New Roman"/>
      <w:b/>
      <w:sz w:val="24"/>
      <w:szCs w:val="20"/>
      <w:u w:val="single"/>
      <w:lang w:val="en-US"/>
    </w:rPr>
  </w:style>
  <w:style w:type="character" w:customStyle="1" w:styleId="Heading1Char">
    <w:name w:val="Heading 1 Char"/>
    <w:basedOn w:val="DefaultParagraphFont"/>
    <w:link w:val="Heading1"/>
    <w:uiPriority w:val="9"/>
    <w:rsid w:val="00AE3D5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3217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3217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1447">
      <w:bodyDiv w:val="1"/>
      <w:marLeft w:val="0"/>
      <w:marRight w:val="0"/>
      <w:marTop w:val="0"/>
      <w:marBottom w:val="0"/>
      <w:divBdr>
        <w:top w:val="none" w:sz="0" w:space="0" w:color="auto"/>
        <w:left w:val="none" w:sz="0" w:space="0" w:color="auto"/>
        <w:bottom w:val="none" w:sz="0" w:space="0" w:color="auto"/>
        <w:right w:val="none" w:sz="0" w:space="0" w:color="auto"/>
      </w:divBdr>
    </w:div>
    <w:div w:id="1904830941">
      <w:bodyDiv w:val="1"/>
      <w:marLeft w:val="0"/>
      <w:marRight w:val="0"/>
      <w:marTop w:val="0"/>
      <w:marBottom w:val="0"/>
      <w:divBdr>
        <w:top w:val="none" w:sz="0" w:space="0" w:color="auto"/>
        <w:left w:val="none" w:sz="0" w:space="0" w:color="auto"/>
        <w:bottom w:val="none" w:sz="0" w:space="0" w:color="auto"/>
        <w:right w:val="none" w:sz="0" w:space="0" w:color="auto"/>
      </w:divBdr>
      <w:divsChild>
        <w:div w:id="1066415921">
          <w:marLeft w:val="0"/>
          <w:marRight w:val="0"/>
          <w:marTop w:val="0"/>
          <w:marBottom w:val="0"/>
          <w:divBdr>
            <w:top w:val="none" w:sz="0" w:space="0" w:color="auto"/>
            <w:left w:val="none" w:sz="0" w:space="0" w:color="auto"/>
            <w:bottom w:val="none" w:sz="0" w:space="0" w:color="auto"/>
            <w:right w:val="none" w:sz="0" w:space="0" w:color="auto"/>
          </w:divBdr>
          <w:divsChild>
            <w:div w:id="1421678241">
              <w:marLeft w:val="0"/>
              <w:marRight w:val="0"/>
              <w:marTop w:val="0"/>
              <w:marBottom w:val="0"/>
              <w:divBdr>
                <w:top w:val="none" w:sz="0" w:space="0" w:color="auto"/>
                <w:left w:val="none" w:sz="0" w:space="0" w:color="auto"/>
                <w:bottom w:val="none" w:sz="0" w:space="0" w:color="auto"/>
                <w:right w:val="none" w:sz="0" w:space="0" w:color="auto"/>
              </w:divBdr>
              <w:divsChild>
                <w:div w:id="312947217">
                  <w:marLeft w:val="0"/>
                  <w:marRight w:val="0"/>
                  <w:marTop w:val="0"/>
                  <w:marBottom w:val="0"/>
                  <w:divBdr>
                    <w:top w:val="none" w:sz="0" w:space="0" w:color="auto"/>
                    <w:left w:val="none" w:sz="0" w:space="0" w:color="auto"/>
                    <w:bottom w:val="none" w:sz="0" w:space="0" w:color="auto"/>
                    <w:right w:val="none" w:sz="0" w:space="0" w:color="auto"/>
                  </w:divBdr>
                  <w:divsChild>
                    <w:div w:id="1270968205">
                      <w:marLeft w:val="0"/>
                      <w:marRight w:val="0"/>
                      <w:marTop w:val="0"/>
                      <w:marBottom w:val="225"/>
                      <w:divBdr>
                        <w:top w:val="none" w:sz="0" w:space="0" w:color="auto"/>
                        <w:left w:val="none" w:sz="0" w:space="0" w:color="auto"/>
                        <w:bottom w:val="single" w:sz="18" w:space="0" w:color="BF171E"/>
                        <w:right w:val="none" w:sz="0" w:space="0" w:color="auto"/>
                      </w:divBdr>
                      <w:divsChild>
                        <w:div w:id="1241985503">
                          <w:marLeft w:val="0"/>
                          <w:marRight w:val="0"/>
                          <w:marTop w:val="0"/>
                          <w:marBottom w:val="0"/>
                          <w:divBdr>
                            <w:top w:val="none" w:sz="0" w:space="0" w:color="auto"/>
                            <w:left w:val="none" w:sz="0" w:space="0" w:color="auto"/>
                            <w:bottom w:val="none" w:sz="0" w:space="0" w:color="auto"/>
                            <w:right w:val="none" w:sz="0" w:space="0" w:color="auto"/>
                          </w:divBdr>
                          <w:divsChild>
                            <w:div w:id="1775443411">
                              <w:marLeft w:val="0"/>
                              <w:marRight w:val="0"/>
                              <w:marTop w:val="0"/>
                              <w:marBottom w:val="0"/>
                              <w:divBdr>
                                <w:top w:val="none" w:sz="0" w:space="0" w:color="auto"/>
                                <w:left w:val="none" w:sz="0" w:space="0" w:color="auto"/>
                                <w:bottom w:val="none" w:sz="0" w:space="0" w:color="auto"/>
                                <w:right w:val="none" w:sz="0" w:space="0" w:color="auto"/>
                              </w:divBdr>
                              <w:divsChild>
                                <w:div w:id="1621374122">
                                  <w:marLeft w:val="0"/>
                                  <w:marRight w:val="0"/>
                                  <w:marTop w:val="0"/>
                                  <w:marBottom w:val="0"/>
                                  <w:divBdr>
                                    <w:top w:val="none" w:sz="0" w:space="0" w:color="auto"/>
                                    <w:left w:val="none" w:sz="0" w:space="0" w:color="auto"/>
                                    <w:bottom w:val="none" w:sz="0" w:space="0" w:color="auto"/>
                                    <w:right w:val="none" w:sz="0" w:space="0" w:color="auto"/>
                                  </w:divBdr>
                                  <w:divsChild>
                                    <w:div w:id="1575505488">
                                      <w:marLeft w:val="0"/>
                                      <w:marRight w:val="0"/>
                                      <w:marTop w:val="0"/>
                                      <w:marBottom w:val="0"/>
                                      <w:divBdr>
                                        <w:top w:val="none" w:sz="0" w:space="0" w:color="auto"/>
                                        <w:left w:val="none" w:sz="0" w:space="0" w:color="auto"/>
                                        <w:bottom w:val="none" w:sz="0" w:space="0" w:color="auto"/>
                                        <w:right w:val="none" w:sz="0" w:space="0" w:color="auto"/>
                                      </w:divBdr>
                                      <w:divsChild>
                                        <w:div w:id="1998923751">
                                          <w:marLeft w:val="0"/>
                                          <w:marRight w:val="0"/>
                                          <w:marTop w:val="0"/>
                                          <w:marBottom w:val="0"/>
                                          <w:divBdr>
                                            <w:top w:val="none" w:sz="0" w:space="0" w:color="auto"/>
                                            <w:left w:val="none" w:sz="0" w:space="0" w:color="auto"/>
                                            <w:bottom w:val="none" w:sz="0" w:space="0" w:color="auto"/>
                                            <w:right w:val="none" w:sz="0" w:space="0" w:color="auto"/>
                                          </w:divBdr>
                                          <w:divsChild>
                                            <w:div w:id="10028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ustryweek.com/leadership/12-key-strategies-achieving-work-life-balanc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3C0C49-22C4-4CFD-9802-BBF29467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2958</Words>
  <Characters>16861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dc:creator>
  <cp:lastModifiedBy>Dale Carroll</cp:lastModifiedBy>
  <cp:revision>2</cp:revision>
  <cp:lastPrinted>2016-09-14T05:10:00Z</cp:lastPrinted>
  <dcterms:created xsi:type="dcterms:W3CDTF">2016-09-14T05:14:00Z</dcterms:created>
  <dcterms:modified xsi:type="dcterms:W3CDTF">2016-09-14T05:14:00Z</dcterms:modified>
</cp:coreProperties>
</file>